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214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Make</w:t>
      </w:r>
      <w:r>
        <w:rPr>
          <w:rFonts w:ascii="Arial"/>
          <w:b/>
          <w:color w:val="4F61AB"/>
          <w:spacing w:val="-7"/>
          <w:sz w:val="40"/>
        </w:rPr>
        <w:t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7"/>
          <w:sz w:val="40"/>
        </w:rPr>
        <w:t> </w:t>
      </w:r>
      <w:r>
        <w:rPr>
          <w:rFonts w:ascii="Arial"/>
          <w:b/>
          <w:color w:val="4F61AB"/>
          <w:sz w:val="40"/>
        </w:rPr>
        <w:t>Portable</w:t>
      </w:r>
      <w:r>
        <w:rPr>
          <w:rFonts w:ascii="Arial"/>
          <w:b/>
          <w:color w:val="4F61AB"/>
          <w:spacing w:val="-7"/>
          <w:sz w:val="40"/>
        </w:rPr>
        <w:t> </w:t>
      </w:r>
      <w:r>
        <w:rPr>
          <w:rFonts w:ascii="Arial"/>
          <w:b/>
          <w:color w:val="4F61AB"/>
          <w:spacing w:val="-2"/>
          <w:sz w:val="40"/>
        </w:rPr>
        <w:t>Hibachi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1"/>
        <w:spacing w:line="240" w:lineRule="auto" w:before="348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Description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944" w:firstLine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purpose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activity </w:t>
      </w:r>
      <w:r>
        <w:rPr>
          <w:color w:val="4C4D4F"/>
          <w:spacing w:val="-1"/>
        </w:rPr>
        <w:t>plan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 to introduce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metal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through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practical</w:t>
      </w:r>
      <w:r>
        <w:rPr>
          <w:color w:val="4C4D4F"/>
          <w:spacing w:val="81"/>
        </w:rPr>
        <w:t> </w:t>
      </w:r>
      <w:r>
        <w:rPr>
          <w:color w:val="4C4D4F"/>
          <w:spacing w:val="-2"/>
        </w:rPr>
        <w:t>activity.</w:t>
      </w:r>
      <w:r>
        <w:rPr>
          <w:color w:val="4C4D4F"/>
          <w:spacing w:val="-1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gain </w:t>
      </w:r>
      <w:r>
        <w:rPr>
          <w:color w:val="4C4D4F"/>
          <w:spacing w:val="-2"/>
        </w:rPr>
        <w:t>valuable </w:t>
      </w:r>
      <w:r>
        <w:rPr>
          <w:color w:val="4C4D4F"/>
          <w:spacing w:val="-1"/>
        </w:rPr>
        <w:t>knowledge in using</w:t>
      </w:r>
      <w:r>
        <w:rPr>
          <w:color w:val="4C4D4F"/>
          <w:spacing w:val="-2"/>
        </w:rPr>
        <w:t> power</w:t>
      </w:r>
      <w:r>
        <w:rPr>
          <w:color w:val="4C4D4F"/>
        </w:rPr>
        <w:t> </w:t>
      </w:r>
      <w:r>
        <w:rPr>
          <w:color w:val="4C4D4F"/>
          <w:spacing w:val="-1"/>
        </w:rPr>
        <w:t>tools and </w:t>
      </w:r>
      <w:r>
        <w:rPr>
          <w:color w:val="4C4D4F"/>
          <w:spacing w:val="-2"/>
        </w:rPr>
        <w:t>equipment</w:t>
      </w:r>
      <w:r>
        <w:rPr>
          <w:color w:val="4C4D4F"/>
        </w:rPr>
        <w:t> </w:t>
      </w:r>
      <w:r>
        <w:rPr>
          <w:color w:val="4C4D4F"/>
          <w:spacing w:val="-1"/>
        </w:rPr>
        <w:t>as </w:t>
      </w:r>
      <w:r>
        <w:rPr>
          <w:color w:val="4C4D4F"/>
          <w:spacing w:val="-2"/>
        </w:rPr>
        <w:t>well</w:t>
      </w:r>
      <w:r>
        <w:rPr>
          <w:color w:val="4C4D4F"/>
          <w:spacing w:val="-1"/>
        </w:rPr>
        <w:t> as</w:t>
      </w:r>
      <w:r>
        <w:rPr>
          <w:color w:val="4C4D4F"/>
          <w:spacing w:val="79"/>
        </w:rPr>
        <w:t> </w:t>
      </w:r>
      <w:r>
        <w:rPr>
          <w:color w:val="4C4D4F"/>
          <w:spacing w:val="-1"/>
        </w:rPr>
        <w:t>GMAW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(MIG)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welding </w:t>
      </w:r>
      <w:r>
        <w:rPr>
          <w:color w:val="4C4D4F"/>
          <w:spacing w:val="-1"/>
        </w:rPr>
        <w:t>processes.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result of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project is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functioning, </w:t>
      </w:r>
      <w:r>
        <w:rPr>
          <w:color w:val="4C4D4F"/>
        </w:rPr>
        <w:t>portable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hibachi</w:t>
      </w:r>
      <w:r>
        <w:rPr>
          <w:color w:val="4C4D4F"/>
          <w:spacing w:val="81"/>
        </w:rPr>
        <w:t> </w:t>
      </w:r>
      <w:r>
        <w:rPr>
          <w:color w:val="4C4D4F"/>
          <w:spacing w:val="-1"/>
        </w:rPr>
        <w:t>BBQ.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Objectives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learn:</w:t>
      </w:r>
      <w:r>
        <w:rPr/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  <w:spacing w:val="-1"/>
        </w:rPr>
        <w:t>Safe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 of 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equipment</w:t>
      </w:r>
      <w:r>
        <w:rPr/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</w:rPr>
        <w:t>Correct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layout</w:t>
      </w:r>
      <w:r>
        <w:rPr>
          <w:color w:val="4C4D4F"/>
          <w:spacing w:val="-1"/>
        </w:rPr>
        <w:t> and </w:t>
      </w:r>
      <w:r>
        <w:rPr>
          <w:color w:val="4C4D4F"/>
          <w:spacing w:val="-2"/>
        </w:rPr>
        <w:t>measurement</w:t>
      </w:r>
      <w:r>
        <w:rPr>
          <w:color w:val="4C4D4F"/>
          <w:spacing w:val="-1"/>
        </w:rPr>
        <w:t> techniques</w:t>
      </w:r>
      <w:r>
        <w:rPr/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select </w:t>
      </w:r>
      <w:r>
        <w:rPr>
          <w:color w:val="4C4D4F"/>
        </w:rPr>
        <w:t>cutting</w:t>
      </w:r>
      <w:r>
        <w:rPr>
          <w:color w:val="4C4D4F"/>
          <w:spacing w:val="-1"/>
        </w:rPr>
        <w:t> tools appropriate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project</w:t>
      </w:r>
      <w:r>
        <w:rPr/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cut, form,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join metal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 </w:t>
      </w:r>
      <w:r>
        <w:rPr>
          <w:color w:val="4C4D4F"/>
          <w:spacing w:val="-2"/>
        </w:rPr>
        <w:t>into </w:t>
      </w:r>
      <w:r>
        <w:rPr>
          <w:color w:val="4C4D4F"/>
        </w:rPr>
        <w:t>a</w:t>
      </w:r>
      <w:r>
        <w:rPr>
          <w:color w:val="4C4D4F"/>
          <w:spacing w:val="-1"/>
        </w:rPr>
        <w:t> desired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project</w:t>
      </w:r>
      <w:r>
        <w:rPr/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Finishing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techniques: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grinding,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filing,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sanding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  <w:spacing w:val="-1"/>
        </w:rPr>
        <w:t>GMAW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(MIG)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welding </w:t>
      </w:r>
      <w:r>
        <w:rPr>
          <w:color w:val="4C4D4F"/>
          <w:spacing w:val="-1"/>
        </w:rPr>
        <w:t>techniques for </w:t>
      </w:r>
      <w:r>
        <w:rPr>
          <w:color w:val="4C4D4F"/>
        </w:rPr>
        <w:t>tack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welds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beads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 </w:t>
      </w:r>
      <w:r>
        <w:rPr>
          <w:color w:val="4C4D4F"/>
          <w:spacing w:val="-2"/>
        </w:rPr>
        <w:t>will:</w:t>
      </w:r>
      <w:r>
        <w:rPr/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Be a </w:t>
      </w:r>
      <w:r>
        <w:rPr>
          <w:rFonts w:ascii="Arial"/>
          <w:color w:val="4C4D4F"/>
          <w:spacing w:val="1"/>
        </w:rPr>
        <w:t>certified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technology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education/industrial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education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teacher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familiar with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metal shop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activity </w:t>
      </w:r>
      <w:r>
        <w:rPr>
          <w:color w:val="4C4D4F"/>
          <w:spacing w:val="-1"/>
        </w:rPr>
        <w:t>plan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being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produced in</w:t>
      </w:r>
      <w:r>
        <w:rPr/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84" w:lineRule="auto" w:before="137" w:after="0"/>
        <w:ind w:left="1160" w:right="1279" w:hanging="24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experience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 aspects of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given </w:t>
      </w:r>
      <w:r>
        <w:rPr>
          <w:color w:val="4C4D4F"/>
          <w:spacing w:val="-1"/>
        </w:rPr>
        <w:t>metal </w:t>
      </w:r>
      <w:r>
        <w:rPr>
          <w:color w:val="4C4D4F"/>
          <w:spacing w:val="-2"/>
        </w:rPr>
        <w:t>shop,</w:t>
      </w:r>
      <w:r>
        <w:rPr>
          <w:color w:val="4C4D4F"/>
          <w:spacing w:val="-1"/>
        </w:rPr>
        <w:t> including machines, tools,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67"/>
        </w:rPr>
        <w:t> </w:t>
      </w:r>
      <w:r>
        <w:rPr>
          <w:color w:val="4C4D4F"/>
        </w:rPr>
        <w:t>processes</w:t>
      </w:r>
      <w:r>
        <w:rPr/>
      </w:r>
    </w:p>
    <w:p>
      <w:pPr>
        <w:pStyle w:val="BodyText"/>
        <w:spacing w:line="240" w:lineRule="auto" w:before="181"/>
        <w:ind w:left="560" w:right="0" w:firstLine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 will:</w:t>
      </w:r>
      <w:r>
        <w:rPr/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attentive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participatory</w:t>
      </w:r>
      <w:r>
        <w:rPr/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  <w:spacing w:val="-1"/>
        </w:rPr>
        <w:t>Recognize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 appropriate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attitudes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best insurance for safety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0" w:after="0"/>
        <w:ind w:left="1160" w:right="0" w:hanging="240"/>
        <w:jc w:val="left"/>
      </w:pPr>
      <w:r>
        <w:rPr>
          <w:color w:val="4C4D4F"/>
          <w:spacing w:val="-1"/>
        </w:rPr>
        <w:t>Work safely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metal shop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spacing w:before="104"/>
        <w:ind w:left="5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1"/>
          <w:sz w:val="22"/>
        </w:rPr>
        <w:t>Abrasive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chop</w:t>
      </w:r>
      <w:r>
        <w:rPr>
          <w:rFonts w:ascii="Arial"/>
          <w:b/>
          <w:color w:val="4C4D4F"/>
          <w:spacing w:val="-5"/>
          <w:sz w:val="22"/>
        </w:rPr>
        <w:t> </w:t>
      </w:r>
      <w:r>
        <w:rPr>
          <w:rFonts w:ascii="Arial"/>
          <w:b/>
          <w:color w:val="4C4D4F"/>
          <w:spacing w:val="-2"/>
          <w:sz w:val="22"/>
        </w:rPr>
        <w:t>saw</w:t>
      </w:r>
      <w:r>
        <w:rPr>
          <w:rFonts w:ascii="Arial"/>
          <w:color w:val="4C4D4F"/>
          <w:spacing w:val="-2"/>
          <w:sz w:val="22"/>
        </w:rPr>
        <w:t>: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z w:val="22"/>
        </w:rPr>
        <w:t>a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circular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metal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cutting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saw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that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uses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3"/>
          <w:sz w:val="22"/>
        </w:rPr>
        <w:t>abrasive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discs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to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cut.</w:t>
      </w:r>
      <w:r>
        <w:rPr>
          <w:rFonts w:ascii="Arial"/>
          <w:sz w:val="22"/>
        </w:rPr>
      </w:r>
    </w:p>
    <w:p>
      <w:pPr>
        <w:pStyle w:val="BodyText"/>
        <w:spacing w:line="240" w:lineRule="auto" w:before="171"/>
        <w:ind w:left="560" w:right="0" w:firstLine="0"/>
        <w:jc w:val="left"/>
      </w:pPr>
      <w:r>
        <w:rPr>
          <w:rFonts w:ascii="Arial"/>
          <w:b/>
          <w:color w:val="4C4D4F"/>
          <w:spacing w:val="-1"/>
        </w:rPr>
        <w:t>Burr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sharp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edge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leftover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material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produced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after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been</w:t>
      </w:r>
      <w:r>
        <w:rPr>
          <w:color w:val="4C4D4F"/>
          <w:spacing w:val="-3"/>
        </w:rPr>
        <w:t> made.</w:t>
      </w:r>
      <w:r>
        <w:rPr/>
      </w:r>
    </w:p>
    <w:p>
      <w:pPr>
        <w:pStyle w:val="BodyText"/>
        <w:spacing w:line="240" w:lineRule="auto" w:before="171"/>
        <w:ind w:left="560" w:right="0" w:firstLine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Drill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press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fixed-base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machine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that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drilling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holes.</w:t>
      </w:r>
      <w:r>
        <w:rPr>
          <w:rFonts w:ascii="Arial"/>
        </w:rPr>
      </w:r>
    </w:p>
    <w:p>
      <w:pPr>
        <w:pStyle w:val="BodyText"/>
        <w:spacing w:line="240" w:lineRule="auto" w:before="171"/>
        <w:ind w:left="560" w:right="0" w:firstLine="0"/>
        <w:jc w:val="left"/>
      </w:pPr>
      <w:r>
        <w:rPr>
          <w:rFonts w:ascii="Arial"/>
          <w:b/>
          <w:color w:val="4C4D4F"/>
          <w:spacing w:val="-3"/>
        </w:rPr>
        <w:t>Foot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shear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foot-controlled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machine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sheet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stock.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8"/>
          <w:szCs w:val="18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72"/>
        <w:ind w:left="1100" w:right="0" w:firstLine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Hacksaw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fine-tooth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hand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saw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blade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held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under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tension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frame.</w:t>
      </w:r>
      <w:r>
        <w:rPr>
          <w:rFonts w:ascii="Arial"/>
        </w:rPr>
      </w:r>
    </w:p>
    <w:p>
      <w:pPr>
        <w:pStyle w:val="BodyText"/>
        <w:spacing w:line="265" w:lineRule="auto" w:before="171"/>
        <w:ind w:left="1100" w:right="944" w:firstLine="0"/>
        <w:jc w:val="left"/>
      </w:pPr>
      <w:r>
        <w:rPr>
          <w:rFonts w:ascii="Arial"/>
          <w:b/>
          <w:color w:val="4C4D4F"/>
          <w:spacing w:val="-1"/>
        </w:rPr>
        <w:t>Horizontal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band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saw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saw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blade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continuous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moves</w:t>
      </w:r>
      <w:r>
        <w:rPr>
          <w:color w:val="4C4D4F"/>
          <w:spacing w:val="67"/>
        </w:rPr>
        <w:t> </w:t>
      </w:r>
      <w:r>
        <w:rPr>
          <w:color w:val="4C4D4F"/>
          <w:spacing w:val="-2"/>
        </w:rPr>
        <w:t>through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material.</w:t>
      </w:r>
      <w:r>
        <w:rPr/>
      </w:r>
    </w:p>
    <w:p>
      <w:pPr>
        <w:pStyle w:val="BodyText"/>
        <w:spacing w:line="240" w:lineRule="auto" w:before="144"/>
        <w:ind w:left="1100" w:right="0" w:firstLine="0"/>
        <w:jc w:val="left"/>
      </w:pPr>
      <w:r>
        <w:rPr>
          <w:rFonts w:ascii="Arial"/>
          <w:b/>
          <w:color w:val="4C4D4F"/>
          <w:spacing w:val="-1"/>
        </w:rPr>
        <w:t>Grinder</w:t>
      </w:r>
      <w:r>
        <w:rPr>
          <w:color w:val="4C4D4F"/>
          <w:spacing w:val="-1"/>
        </w:rPr>
        <w:t>:</w:t>
      </w:r>
      <w:r>
        <w:rPr>
          <w:color w:val="4C4D4F"/>
          <w:spacing w:val="-5"/>
        </w:rPr>
        <w:t> </w:t>
      </w:r>
      <w:r>
        <w:rPr>
          <w:color w:val="4C4D4F"/>
        </w:rPr>
        <w:t>a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hand-held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  <w:spacing w:val="-5"/>
        </w:rPr>
        <w:t> </w:t>
      </w:r>
      <w:r>
        <w:rPr>
          <w:color w:val="4C4D4F"/>
          <w:spacing w:val="-4"/>
        </w:rPr>
        <w:t>grinder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40" w:lineRule="auto" w:before="171"/>
        <w:ind w:left="1100" w:right="0" w:firstLine="0"/>
        <w:jc w:val="left"/>
      </w:pPr>
      <w:r>
        <w:rPr>
          <w:rFonts w:ascii="Arial"/>
          <w:b/>
          <w:color w:val="4C4D4F"/>
          <w:spacing w:val="-2"/>
        </w:rPr>
        <w:t>Layout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process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measurements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transferred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material.</w:t>
      </w:r>
      <w:r>
        <w:rPr/>
      </w:r>
    </w:p>
    <w:p>
      <w:pPr>
        <w:pStyle w:val="BodyText"/>
        <w:spacing w:line="265" w:lineRule="auto" w:before="171"/>
        <w:ind w:left="1100" w:right="944" w:firstLine="0"/>
        <w:jc w:val="left"/>
      </w:pPr>
      <w:r>
        <w:rPr>
          <w:rFonts w:ascii="Arial"/>
          <w:b/>
          <w:color w:val="4C4D4F"/>
          <w:spacing w:val="-1"/>
        </w:rPr>
        <w:t>Measurement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assigning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number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represent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length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amount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something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based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33"/>
        </w:rPr>
        <w:t> </w:t>
      </w:r>
      <w:r>
        <w:rPr>
          <w:color w:val="4C4D4F"/>
          <w:spacing w:val="-2"/>
        </w:rPr>
        <w:t>standardized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system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units.</w:t>
      </w:r>
      <w:r>
        <w:rPr/>
      </w:r>
    </w:p>
    <w:p>
      <w:pPr>
        <w:pStyle w:val="BodyText"/>
        <w:spacing w:line="265" w:lineRule="auto" w:before="144"/>
        <w:ind w:left="1100" w:right="624" w:firstLine="0"/>
        <w:jc w:val="left"/>
      </w:pPr>
      <w:r>
        <w:rPr>
          <w:rFonts w:ascii="Arial" w:hAnsi="Arial" w:cs="Arial" w:eastAsia="Arial"/>
          <w:b/>
          <w:bCs/>
          <w:color w:val="4C4D4F"/>
        </w:rPr>
        <w:t>MIG</w:t>
      </w:r>
      <w:r>
        <w:rPr>
          <w:rFonts w:ascii="Arial" w:hAnsi="Arial" w:cs="Arial" w:eastAsia="Arial"/>
          <w:b/>
          <w:bCs/>
          <w:color w:val="4C4D4F"/>
          <w:spacing w:val="-5"/>
        </w:rPr>
        <w:t> </w:t>
      </w:r>
      <w:r>
        <w:rPr>
          <w:rFonts w:ascii="Arial" w:hAnsi="Arial" w:cs="Arial" w:eastAsia="Arial"/>
          <w:b/>
          <w:bCs/>
          <w:color w:val="4C4D4F"/>
          <w:spacing w:val="-1"/>
        </w:rPr>
        <w:t>welding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  <w:spacing w:val="-3"/>
        </w:rPr>
        <w:t>(GMAW)</w:t>
      </w:r>
      <w:r>
        <w:rPr>
          <w:rFonts w:ascii="Arial" w:hAnsi="Arial" w:cs="Arial" w:eastAsia="Arial"/>
          <w:color w:val="4C4D4F"/>
          <w:spacing w:val="-3"/>
        </w:rPr>
        <w:t>: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</w:rPr>
        <w:t>a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welding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method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which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electric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current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flows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through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filler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metal</w:t>
      </w:r>
      <w:r>
        <w:rPr>
          <w:rFonts w:ascii="Arial" w:hAnsi="Arial" w:cs="Arial" w:eastAsia="Arial"/>
          <w:color w:val="4C4D4F"/>
          <w:spacing w:val="47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maintain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arc.</w:t>
      </w:r>
      <w:r>
        <w:rPr>
          <w:color w:val="4C4D4F"/>
          <w:spacing w:val="-4"/>
        </w:rPr>
        <w:t> </w:t>
      </w:r>
      <w:r>
        <w:rPr>
          <w:color w:val="4C4D4F"/>
        </w:rPr>
        <w:t>An</w:t>
      </w:r>
      <w:r>
        <w:rPr>
          <w:color w:val="4C4D4F"/>
          <w:spacing w:val="-3"/>
        </w:rPr>
        <w:t> </w:t>
      </w:r>
      <w:r>
        <w:rPr>
          <w:color w:val="4C4D4F"/>
        </w:rPr>
        <w:t>inert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semi-inert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gas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shields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arc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outside</w:t>
      </w:r>
      <w:r>
        <w:rPr>
          <w:color w:val="4C4D4F"/>
          <w:spacing w:val="-4"/>
        </w:rPr>
        <w:t> </w:t>
      </w:r>
      <w:r>
        <w:rPr>
          <w:color w:val="4C4D4F"/>
          <w:spacing w:val="-6"/>
        </w:rPr>
        <w:t>air</w:t>
      </w:r>
      <w:r>
        <w:rPr>
          <w:color w:val="4C4D4F"/>
          <w:spacing w:val="-7"/>
        </w:rPr>
        <w:t>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MIG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59"/>
        </w:rPr>
        <w:t> </w:t>
      </w:r>
      <w:r>
        <w:rPr>
          <w:color w:val="4C4D4F"/>
          <w:spacing w:val="-3"/>
        </w:rPr>
        <w:t>abbreviation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“metal</w:t>
      </w:r>
      <w:r>
        <w:rPr>
          <w:color w:val="4C4D4F"/>
          <w:spacing w:val="-3"/>
        </w:rPr>
        <w:t> </w:t>
      </w:r>
      <w:r>
        <w:rPr>
          <w:color w:val="4C4D4F"/>
        </w:rPr>
        <w:t>inert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gas”</w:t>
      </w:r>
      <w:r>
        <w:rPr>
          <w:color w:val="4C4D4F"/>
          <w:spacing w:val="-6"/>
        </w:rPr>
        <w:t>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GMAW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abbreviation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“gas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arc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welding</w:t>
      </w:r>
      <w:r>
        <w:rPr>
          <w:color w:val="4C4D4F"/>
          <w:spacing w:val="-5"/>
        </w:rPr>
        <w:t>.</w:t>
      </w:r>
      <w:r>
        <w:rPr>
          <w:color w:val="4C4D4F"/>
          <w:spacing w:val="-4"/>
        </w:rPr>
        <w:t>”</w:t>
      </w:r>
      <w:r>
        <w:rPr/>
      </w:r>
    </w:p>
    <w:p>
      <w:pPr>
        <w:pStyle w:val="BodyText"/>
        <w:spacing w:line="240" w:lineRule="auto" w:before="144"/>
        <w:ind w:left="1100" w:right="0" w:firstLine="0"/>
        <w:jc w:val="left"/>
      </w:pPr>
      <w:r>
        <w:rPr>
          <w:rFonts w:ascii="Arial"/>
          <w:b/>
          <w:color w:val="4C4D4F"/>
          <w:spacing w:val="-1"/>
        </w:rPr>
        <w:t>Stock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material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being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used;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this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case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differing</w:t>
      </w:r>
      <w:r>
        <w:rPr>
          <w:color w:val="4C4D4F"/>
          <w:spacing w:val="-4"/>
        </w:rPr>
        <w:t> </w:t>
      </w:r>
      <w:r>
        <w:rPr>
          <w:color w:val="4C4D4F"/>
        </w:rPr>
        <w:t>type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measurements.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1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left="1100" w:right="0" w:firstLine="0"/>
        <w:jc w:val="left"/>
      </w:pPr>
      <w:r>
        <w:rPr>
          <w:color w:val="4C4D4F"/>
          <w:spacing w:val="-2"/>
        </w:rPr>
        <w:t>5–10</w:t>
      </w:r>
      <w:r>
        <w:rPr>
          <w:color w:val="4C4D4F"/>
          <w:spacing w:val="-1"/>
        </w:rPr>
        <w:t> hours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1"/>
        <w:spacing w:line="240" w:lineRule="auto" w:before="133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based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the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Educators’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Practices Guide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pStyle w:val="Heading1"/>
        <w:spacing w:line="240" w:lineRule="auto" w:before="133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40" w:lineRule="auto" w:before="124"/>
        <w:ind w:left="1100" w:right="0" w:firstLine="0"/>
        <w:jc w:val="left"/>
      </w:pPr>
      <w:r>
        <w:rPr>
          <w:color w:val="4C4D4F"/>
          <w:spacing w:val="-1"/>
        </w:rPr>
        <w:t>Metal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shop facility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 </w:t>
      </w:r>
      <w:r>
        <w:rPr>
          <w:color w:val="4C4D4F"/>
        </w:rPr>
        <w:t>necessary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equipment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1"/>
        <w:spacing w:line="240" w:lineRule="auto" w:before="133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Personal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Protective</w:t>
      </w:r>
      <w:r>
        <w:rPr>
          <w:color w:val="4F61AB"/>
          <w:spacing w:val="-12"/>
        </w:rPr>
        <w:t> </w:t>
      </w:r>
      <w:r>
        <w:rPr>
          <w:color w:val="4F61AB"/>
          <w:spacing w:val="-1"/>
        </w:rPr>
        <w:t>Equipment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701" w:val="left" w:leader="none"/>
        </w:tabs>
        <w:spacing w:line="240" w:lineRule="auto" w:before="124" w:after="0"/>
        <w:ind w:left="1700" w:right="0" w:hanging="240"/>
        <w:jc w:val="left"/>
      </w:pPr>
      <w:r>
        <w:rPr>
          <w:color w:val="4C4D4F"/>
          <w:spacing w:val="-2"/>
        </w:rPr>
        <w:t>Welding</w:t>
      </w:r>
      <w:r>
        <w:rPr>
          <w:color w:val="4C4D4F"/>
          <w:spacing w:val="-4"/>
        </w:rPr>
        <w:t> </w:t>
      </w:r>
      <w:r>
        <w:rPr>
          <w:color w:val="4C4D4F"/>
        </w:rPr>
        <w:t>coat</w:t>
      </w:r>
      <w:r>
        <w:rPr/>
      </w:r>
    </w:p>
    <w:p>
      <w:pPr>
        <w:pStyle w:val="BodyText"/>
        <w:numPr>
          <w:ilvl w:val="1"/>
          <w:numId w:val="1"/>
        </w:numPr>
        <w:tabs>
          <w:tab w:pos="1701" w:val="left" w:leader="none"/>
        </w:tabs>
        <w:spacing w:line="240" w:lineRule="auto" w:before="137" w:after="0"/>
        <w:ind w:left="1700" w:right="0" w:hanging="240"/>
        <w:jc w:val="left"/>
      </w:pPr>
      <w:r>
        <w:rPr>
          <w:color w:val="4C4D4F"/>
          <w:spacing w:val="-2"/>
        </w:rPr>
        <w:t>Welding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gloves</w:t>
      </w:r>
      <w:r>
        <w:rPr/>
      </w:r>
    </w:p>
    <w:p>
      <w:pPr>
        <w:pStyle w:val="BodyText"/>
        <w:numPr>
          <w:ilvl w:val="1"/>
          <w:numId w:val="1"/>
        </w:numPr>
        <w:tabs>
          <w:tab w:pos="1701" w:val="left" w:leader="none"/>
        </w:tabs>
        <w:spacing w:line="240" w:lineRule="auto" w:before="137" w:after="0"/>
        <w:ind w:left="1700" w:right="0" w:hanging="240"/>
        <w:jc w:val="left"/>
      </w:pPr>
      <w:r>
        <w:rPr>
          <w:color w:val="4C4D4F"/>
          <w:spacing w:val="-2"/>
        </w:rPr>
        <w:t>Welding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helmet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1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701" w:val="left" w:leader="none"/>
        </w:tabs>
        <w:spacing w:line="240" w:lineRule="auto" w:before="124" w:after="0"/>
        <w:ind w:left="1700" w:right="0" w:hanging="240"/>
        <w:jc w:val="left"/>
      </w:pPr>
      <w:r>
        <w:rPr>
          <w:color w:val="4C4D4F"/>
          <w:spacing w:val="-1"/>
        </w:rPr>
        <w:t>Whiteboard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 </w:t>
      </w:r>
      <w:r>
        <w:rPr>
          <w:color w:val="4C4D4F"/>
        </w:rPr>
        <w:t>written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instruction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purposes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handouts</w:t>
      </w:r>
      <w:r>
        <w:rPr/>
      </w:r>
    </w:p>
    <w:p>
      <w:pPr>
        <w:pStyle w:val="BodyText"/>
        <w:numPr>
          <w:ilvl w:val="1"/>
          <w:numId w:val="1"/>
        </w:numPr>
        <w:tabs>
          <w:tab w:pos="1701" w:val="left" w:leader="none"/>
        </w:tabs>
        <w:spacing w:line="240" w:lineRule="auto" w:before="137" w:after="0"/>
        <w:ind w:left="1700" w:right="0" w:hanging="240"/>
        <w:jc w:val="left"/>
      </w:pPr>
      <w:r>
        <w:rPr>
          <w:color w:val="4C4D4F"/>
          <w:spacing w:val="-1"/>
        </w:rPr>
        <w:t>Abrasive</w:t>
      </w:r>
      <w:r>
        <w:rPr>
          <w:color w:val="4C4D4F"/>
          <w:spacing w:val="-2"/>
        </w:rPr>
        <w:t> </w:t>
      </w:r>
      <w:r>
        <w:rPr>
          <w:color w:val="4C4D4F"/>
        </w:rPr>
        <w:t>chop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</w:t>
      </w:r>
      <w:r>
        <w:rPr/>
      </w:r>
    </w:p>
    <w:p>
      <w:pPr>
        <w:pStyle w:val="BodyText"/>
        <w:numPr>
          <w:ilvl w:val="1"/>
          <w:numId w:val="1"/>
        </w:numPr>
        <w:tabs>
          <w:tab w:pos="1701" w:val="left" w:leader="none"/>
        </w:tabs>
        <w:spacing w:line="240" w:lineRule="auto" w:before="137" w:after="0"/>
        <w:ind w:left="1700" w:right="0" w:hanging="240"/>
        <w:jc w:val="left"/>
      </w:pPr>
      <w:r>
        <w:rPr>
          <w:color w:val="4C4D4F"/>
          <w:spacing w:val="-2"/>
        </w:rPr>
        <w:t>Beverly </w:t>
      </w:r>
      <w:r>
        <w:rPr>
          <w:color w:val="4C4D4F"/>
          <w:spacing w:val="-1"/>
        </w:rPr>
        <w:t>shear</w:t>
      </w:r>
      <w:r>
        <w:rPr/>
      </w:r>
    </w:p>
    <w:p>
      <w:pPr>
        <w:pStyle w:val="BodyText"/>
        <w:numPr>
          <w:ilvl w:val="1"/>
          <w:numId w:val="1"/>
        </w:numPr>
        <w:tabs>
          <w:tab w:pos="1701" w:val="left" w:leader="none"/>
        </w:tabs>
        <w:spacing w:line="240" w:lineRule="auto" w:before="137" w:after="0"/>
        <w:ind w:left="1700" w:right="0" w:hanging="240"/>
        <w:jc w:val="left"/>
      </w:pPr>
      <w:r>
        <w:rPr>
          <w:color w:val="4C4D4F"/>
          <w:spacing w:val="-1"/>
        </w:rPr>
        <w:t>Centre punch</w:t>
      </w:r>
      <w:r>
        <w:rPr/>
      </w:r>
    </w:p>
    <w:p>
      <w:pPr>
        <w:pStyle w:val="BodyText"/>
        <w:numPr>
          <w:ilvl w:val="1"/>
          <w:numId w:val="1"/>
        </w:numPr>
        <w:tabs>
          <w:tab w:pos="1701" w:val="left" w:leader="none"/>
        </w:tabs>
        <w:spacing w:line="240" w:lineRule="auto" w:before="137" w:after="0"/>
        <w:ind w:left="1700" w:right="0" w:hanging="240"/>
        <w:jc w:val="left"/>
      </w:pPr>
      <w:r>
        <w:rPr>
          <w:color w:val="4C4D4F"/>
        </w:rPr>
        <w:t>Drill press</w:t>
      </w:r>
      <w:r>
        <w:rPr/>
      </w:r>
    </w:p>
    <w:p>
      <w:pPr>
        <w:pStyle w:val="BodyText"/>
        <w:numPr>
          <w:ilvl w:val="1"/>
          <w:numId w:val="1"/>
        </w:numPr>
        <w:tabs>
          <w:tab w:pos="1701" w:val="left" w:leader="none"/>
        </w:tabs>
        <w:spacing w:line="240" w:lineRule="auto" w:before="137" w:after="0"/>
        <w:ind w:left="1700" w:right="0" w:hanging="240"/>
        <w:jc w:val="left"/>
      </w:pPr>
      <w:r>
        <w:rPr>
          <w:color w:val="4C4D4F"/>
          <w:spacing w:val="-2"/>
        </w:rPr>
        <w:t>File</w:t>
      </w:r>
      <w:r>
        <w:rPr/>
      </w:r>
    </w:p>
    <w:p>
      <w:pPr>
        <w:pStyle w:val="BodyText"/>
        <w:numPr>
          <w:ilvl w:val="1"/>
          <w:numId w:val="1"/>
        </w:numPr>
        <w:tabs>
          <w:tab w:pos="1701" w:val="left" w:leader="none"/>
        </w:tabs>
        <w:spacing w:line="240" w:lineRule="auto" w:before="137" w:after="0"/>
        <w:ind w:left="1700" w:right="0" w:hanging="240"/>
        <w:jc w:val="left"/>
      </w:pPr>
      <w:r>
        <w:rPr>
          <w:color w:val="4C4D4F"/>
          <w:spacing w:val="-2"/>
        </w:rPr>
        <w:t>Foot </w:t>
      </w:r>
      <w:r>
        <w:rPr>
          <w:color w:val="4C4D4F"/>
          <w:spacing w:val="-1"/>
        </w:rPr>
        <w:t>shear</w:t>
      </w:r>
      <w:r>
        <w:rPr/>
      </w:r>
    </w:p>
    <w:p>
      <w:pPr>
        <w:pStyle w:val="BodyText"/>
        <w:numPr>
          <w:ilvl w:val="1"/>
          <w:numId w:val="1"/>
        </w:numPr>
        <w:tabs>
          <w:tab w:pos="1701" w:val="left" w:leader="none"/>
        </w:tabs>
        <w:spacing w:line="240" w:lineRule="auto" w:before="137" w:after="0"/>
        <w:ind w:left="1700" w:right="0" w:hanging="240"/>
        <w:jc w:val="left"/>
      </w:pPr>
      <w:r>
        <w:rPr>
          <w:color w:val="4C4D4F"/>
          <w:spacing w:val="-1"/>
        </w:rPr>
        <w:t>Grinder</w:t>
      </w:r>
      <w:r>
        <w:rPr/>
      </w:r>
    </w:p>
    <w:p>
      <w:pPr>
        <w:spacing w:after="0" w:line="240" w:lineRule="auto"/>
        <w:jc w:val="left"/>
        <w:sectPr>
          <w:footerReference w:type="even" r:id="rId8"/>
          <w:footerReference w:type="default" r:id="rId9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72" w:after="0"/>
        <w:ind w:left="1160" w:right="0" w:hanging="240"/>
        <w:jc w:val="left"/>
      </w:pPr>
      <w:r>
        <w:rPr>
          <w:color w:val="4C4D4F"/>
          <w:spacing w:val="-1"/>
        </w:rPr>
        <w:t>Hacksaw</w:t>
      </w:r>
      <w:r>
        <w:rPr/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  <w:spacing w:val="-1"/>
        </w:rPr>
        <w:t>Horizontal band</w:t>
      </w:r>
      <w:r>
        <w:rPr>
          <w:color w:val="4C4D4F"/>
        </w:rPr>
        <w:t> </w:t>
      </w:r>
      <w:r>
        <w:rPr>
          <w:color w:val="4C4D4F"/>
          <w:spacing w:val="-1"/>
        </w:rPr>
        <w:t>saw</w:t>
      </w:r>
      <w:r>
        <w:rPr/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  <w:spacing w:val="-1"/>
        </w:rPr>
        <w:t>MIG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welder</w:t>
      </w:r>
      <w:r>
        <w:rPr/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</w:rPr>
        <w:t>Scribe</w:t>
      </w:r>
      <w:r>
        <w:rPr/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ape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measure</w:t>
      </w:r>
      <w:r>
        <w:rPr/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  <w:spacing w:val="-1"/>
        </w:rPr>
        <w:t>Vertical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band saw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</w:pPr>
      <w:r>
        <w:rPr>
          <w:color w:val="4C4D4F"/>
          <w:spacing w:val="-3"/>
        </w:rPr>
        <w:t>Note:</w:t>
      </w:r>
      <w:r>
        <w:rPr>
          <w:color w:val="4C4D4F"/>
          <w:spacing w:val="-1"/>
        </w:rPr>
        <w:t> Substitutions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made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 materials</w:t>
      </w:r>
      <w:r>
        <w:rPr>
          <w:color w:val="4C4D4F"/>
        </w:rPr>
        <w:t> </w:t>
      </w:r>
      <w:r>
        <w:rPr>
          <w:color w:val="4C4D4F"/>
          <w:spacing w:val="-1"/>
        </w:rPr>
        <w:t>not readily </w:t>
      </w:r>
      <w:r>
        <w:rPr>
          <w:color w:val="4C4D4F"/>
          <w:spacing w:val="-2"/>
        </w:rPr>
        <w:t>available</w:t>
      </w:r>
      <w:r>
        <w:rPr>
          <w:color w:val="4C4D4F"/>
        </w:rPr>
        <w:t> or</w:t>
      </w:r>
      <w:r>
        <w:rPr>
          <w:color w:val="4C4D4F"/>
          <w:spacing w:val="-1"/>
        </w:rPr>
        <w:t> </w:t>
      </w:r>
      <w:r>
        <w:rPr>
          <w:color w:val="4C4D4F"/>
        </w:rPr>
        <w:t>cost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prohibitive.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0" w:after="0"/>
        <w:ind w:left="1160" w:right="0" w:hanging="240"/>
        <w:jc w:val="left"/>
      </w:pPr>
      <w:r>
        <w:rPr>
          <w:color w:val="4C4D4F"/>
          <w:spacing w:val="-1"/>
        </w:rPr>
        <w:t>Expanded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metal</w:t>
      </w:r>
      <w:r>
        <w:rPr>
          <w:color w:val="4C4D4F"/>
          <w:spacing w:val="-3"/>
        </w:rPr>
        <w:t> </w:t>
      </w:r>
      <w:r>
        <w:rPr>
          <w:color w:val="4C4D4F"/>
        </w:rPr>
        <w:t>C</w:t>
      </w:r>
      <w:r>
        <w:rPr>
          <w:color w:val="4C4D4F"/>
          <w:spacing w:val="-2"/>
        </w:rPr>
        <w:t> </w:t>
      </w:r>
      <w:r>
        <w:rPr>
          <w:color w:val="4C4D4F"/>
          <w:spacing w:val="-5"/>
        </w:rPr>
        <w:t>¾</w:t>
      </w:r>
      <w:r>
        <w:rPr>
          <w:color w:val="4C4D4F"/>
          <w:spacing w:val="-4"/>
        </w:rPr>
        <w:t>-13R</w:t>
      </w:r>
      <w:r>
        <w:rPr>
          <w:color w:val="4C4D4F"/>
          <w:spacing w:val="-2"/>
        </w:rPr>
        <w:t>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</w:rPr>
        <w:t>C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¾-16F</w:t>
      </w:r>
      <w:r>
        <w:rPr/>
      </w:r>
    </w:p>
    <w:p>
      <w:pPr>
        <w:pStyle w:val="BodyText"/>
        <w:numPr>
          <w:ilvl w:val="0"/>
          <w:numId w:val="1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  <w:spacing w:val="-3"/>
        </w:rPr>
        <w:t>¾"</w:t>
      </w:r>
      <w:r>
        <w:rPr>
          <w:color w:val="4C4D4F"/>
          <w:spacing w:val="-1"/>
        </w:rPr>
        <w:t> square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bar</w:t>
      </w:r>
      <w:r>
        <w:rPr>
          <w:color w:val="4C4D4F"/>
        </w:rPr>
        <w:t> </w:t>
      </w:r>
      <w:r>
        <w:rPr>
          <w:color w:val="4C4D4F"/>
          <w:spacing w:val="-1"/>
        </w:rPr>
        <w:t>stock </w:t>
      </w:r>
      <w:r>
        <w:rPr>
          <w:color w:val="4C4D4F"/>
        </w:rPr>
        <w:t>–</w:t>
      </w:r>
      <w:r>
        <w:rPr>
          <w:color w:val="4C4D4F"/>
          <w:spacing w:val="-1"/>
        </w:rPr>
        <w:t> substitution</w:t>
      </w:r>
      <w:r>
        <w:rPr>
          <w:color w:val="4C4D4F"/>
          <w:spacing w:val="-2"/>
        </w:rPr>
        <w:t> </w:t>
      </w:r>
      <w:r>
        <w:rPr>
          <w:color w:val="4C4D4F"/>
        </w:rPr>
        <w:t>could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square tube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same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dimension</w:t>
      </w:r>
      <w:r>
        <w:rPr/>
      </w:r>
    </w:p>
    <w:p>
      <w:pPr>
        <w:pStyle w:val="BodyText"/>
        <w:numPr>
          <w:ilvl w:val="0"/>
          <w:numId w:val="2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  <w:position w:val="6"/>
          <w:sz w:val="13"/>
          <w:szCs w:val="13"/>
        </w:rPr>
        <w:t>3</w:t>
      </w:r>
      <w:r>
        <w:rPr>
          <w:rFonts w:ascii="Arial" w:hAnsi="Arial" w:cs="Arial" w:eastAsia="Arial"/>
          <w:color w:val="4C4D4F"/>
        </w:rPr>
        <w:t>⁄</w:t>
      </w:r>
      <w:r>
        <w:rPr>
          <w:color w:val="4C4D4F"/>
          <w:sz w:val="13"/>
          <w:szCs w:val="13"/>
        </w:rPr>
        <w:t>16</w:t>
      </w:r>
      <w:r>
        <w:rPr>
          <w:color w:val="4C4D4F"/>
        </w:rPr>
        <w:t>"</w:t>
      </w:r>
      <w:r>
        <w:rPr>
          <w:color w:val="4C4D4F"/>
          <w:spacing w:val="-1"/>
        </w:rPr>
        <w:t> round bar stock</w:t>
      </w:r>
      <w:r>
        <w:rPr/>
      </w:r>
    </w:p>
    <w:p>
      <w:pPr>
        <w:pStyle w:val="BodyText"/>
        <w:numPr>
          <w:ilvl w:val="0"/>
          <w:numId w:val="2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  <w:position w:val="6"/>
          <w:sz w:val="13"/>
          <w:szCs w:val="13"/>
        </w:rPr>
        <w:t>3</w:t>
      </w:r>
      <w:r>
        <w:rPr>
          <w:rFonts w:ascii="Arial" w:hAnsi="Arial" w:cs="Arial" w:eastAsia="Arial"/>
          <w:color w:val="4C4D4F"/>
        </w:rPr>
        <w:t>⁄</w:t>
      </w:r>
      <w:r>
        <w:rPr>
          <w:color w:val="4C4D4F"/>
          <w:sz w:val="13"/>
          <w:szCs w:val="13"/>
        </w:rPr>
        <w:t>8</w:t>
      </w:r>
      <w:r>
        <w:rPr>
          <w:color w:val="4C4D4F"/>
        </w:rPr>
        <w:t>"</w:t>
      </w:r>
      <w:r>
        <w:rPr>
          <w:color w:val="4C4D4F"/>
          <w:spacing w:val="-1"/>
        </w:rPr>
        <w:t> round bar stock</w:t>
      </w:r>
      <w:r>
        <w:rPr/>
      </w:r>
    </w:p>
    <w:p>
      <w:pPr>
        <w:pStyle w:val="BodyText"/>
        <w:numPr>
          <w:ilvl w:val="0"/>
          <w:numId w:val="3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1"/>
        </w:rPr>
        <w:t>3"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flat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bar</w:t>
      </w:r>
      <w:r>
        <w:rPr>
          <w:rFonts w:ascii="Arial" w:hAnsi="Arial" w:cs="Arial" w:eastAsia="Arial"/>
          <w:color w:val="4C4D4F"/>
        </w:rPr>
        <w:t> – </w:t>
      </w:r>
      <w:r>
        <w:rPr>
          <w:rFonts w:ascii="Arial" w:hAnsi="Arial" w:cs="Arial" w:eastAsia="Arial"/>
          <w:color w:val="4C4D4F"/>
          <w:spacing w:val="-3"/>
        </w:rPr>
        <w:t>¼"</w:t>
      </w:r>
      <w:r>
        <w:rPr>
          <w:rFonts w:ascii="Arial" w:hAnsi="Arial" w:cs="Arial" w:eastAsia="Arial"/>
          <w:color w:val="4C4D4F"/>
        </w:rPr>
        <w:t> thick</w:t>
      </w:r>
      <w:r>
        <w:rPr>
          <w:rFonts w:ascii="Arial" w:hAnsi="Arial" w:cs="Arial" w:eastAsia="Arial"/>
        </w:rPr>
      </w:r>
    </w:p>
    <w:p>
      <w:pPr>
        <w:pStyle w:val="BodyText"/>
        <w:numPr>
          <w:ilvl w:val="0"/>
          <w:numId w:val="3"/>
        </w:numPr>
        <w:tabs>
          <w:tab w:pos="1161" w:val="left" w:leader="none"/>
        </w:tabs>
        <w:spacing w:line="284" w:lineRule="auto" w:before="137" w:after="0"/>
        <w:ind w:left="1160" w:right="1513" w:hanging="240"/>
        <w:jc w:val="left"/>
      </w:pPr>
      <w:r>
        <w:rPr>
          <w:rFonts w:ascii="Arial" w:hAnsi="Arial" w:cs="Arial" w:eastAsia="Arial"/>
          <w:color w:val="4C4D4F"/>
          <w:spacing w:val="1"/>
        </w:rPr>
        <w:t>3"</w:t>
      </w:r>
      <w:r>
        <w:rPr>
          <w:rFonts w:ascii="Arial" w:hAnsi="Arial" w:cs="Arial" w:eastAsia="Arial"/>
          <w:color w:val="4C4D4F"/>
        </w:rPr>
        <w:t> × </w:t>
      </w:r>
      <w:r>
        <w:rPr>
          <w:rFonts w:ascii="Arial" w:hAnsi="Arial" w:cs="Arial" w:eastAsia="Arial"/>
          <w:color w:val="4C4D4F"/>
          <w:spacing w:val="1"/>
        </w:rPr>
        <w:t>6"</w:t>
      </w:r>
      <w:r>
        <w:rPr>
          <w:rFonts w:ascii="Arial" w:hAnsi="Arial" w:cs="Arial" w:eastAsia="Arial"/>
          <w:color w:val="4C4D4F"/>
        </w:rPr>
        <w:t> × </w:t>
      </w:r>
      <w:r>
        <w:rPr>
          <w:rFonts w:ascii="Arial" w:hAnsi="Arial" w:cs="Arial" w:eastAsia="Arial"/>
          <w:color w:val="4C4D4F"/>
          <w:spacing w:val="-3"/>
        </w:rPr>
        <w:t>¼"</w:t>
      </w:r>
      <w:r>
        <w:rPr>
          <w:rFonts w:ascii="Arial" w:hAnsi="Arial" w:cs="Arial" w:eastAsia="Arial"/>
          <w:color w:val="4C4D4F"/>
        </w:rPr>
        <w:t> thick </w:t>
      </w:r>
      <w:r>
        <w:rPr>
          <w:rFonts w:ascii="Arial" w:hAnsi="Arial" w:cs="Arial" w:eastAsia="Arial"/>
          <w:color w:val="4C4D4F"/>
          <w:spacing w:val="-1"/>
        </w:rPr>
        <w:t>steel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channel</w:t>
      </w:r>
      <w:r>
        <w:rPr>
          <w:rFonts w:ascii="Arial" w:hAnsi="Arial" w:cs="Arial" w:eastAsia="Arial"/>
          <w:color w:val="4C4D4F"/>
        </w:rPr>
        <w:t> – </w:t>
      </w:r>
      <w:r>
        <w:rPr>
          <w:rFonts w:ascii="Arial" w:hAnsi="Arial" w:cs="Arial" w:eastAsia="Arial"/>
          <w:color w:val="4C4D4F"/>
          <w:spacing w:val="-1"/>
        </w:rPr>
        <w:t>flat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plate</w:t>
      </w:r>
      <w:r>
        <w:rPr>
          <w:rFonts w:ascii="Arial" w:hAnsi="Arial" w:cs="Arial" w:eastAsia="Arial"/>
          <w:color w:val="4C4D4F"/>
        </w:rPr>
        <w:t> could be </w:t>
      </w:r>
      <w:r>
        <w:rPr>
          <w:rFonts w:ascii="Arial" w:hAnsi="Arial" w:cs="Arial" w:eastAsia="Arial"/>
          <w:color w:val="4C4D4F"/>
          <w:spacing w:val="-2"/>
        </w:rPr>
        <w:t>substituted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make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up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bottom</w:t>
      </w:r>
      <w:r>
        <w:rPr>
          <w:rFonts w:ascii="Arial" w:hAnsi="Arial" w:cs="Arial" w:eastAsia="Arial"/>
          <w:color w:val="4C4D4F"/>
          <w:spacing w:val="47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walls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 hibachi</w:t>
      </w:r>
      <w:r>
        <w:rPr/>
      </w:r>
    </w:p>
    <w:p>
      <w:pPr>
        <w:pStyle w:val="BodyText"/>
        <w:numPr>
          <w:ilvl w:val="0"/>
          <w:numId w:val="3"/>
        </w:numPr>
        <w:tabs>
          <w:tab w:pos="1161" w:val="left" w:leader="none"/>
        </w:tabs>
        <w:spacing w:line="240" w:lineRule="auto" w:before="91" w:after="0"/>
        <w:ind w:left="1160" w:right="0" w:hanging="240"/>
        <w:jc w:val="left"/>
        <w:rPr>
          <w:rFonts w:ascii="Arial" w:hAnsi="Arial" w:cs="Arial" w:eastAsia="Arial"/>
        </w:rPr>
      </w:pPr>
      <w:r>
        <w:rPr>
          <w:color w:val="4C4D4F"/>
          <w:spacing w:val="-2"/>
        </w:rPr>
        <w:t>Four </w:t>
      </w:r>
      <w:r>
        <w:rPr>
          <w:color w:val="4C4D4F"/>
          <w:position w:val="6"/>
          <w:sz w:val="13"/>
          <w:szCs w:val="13"/>
        </w:rPr>
        <w:t>3</w:t>
      </w:r>
      <w:r>
        <w:rPr>
          <w:rFonts w:ascii="Arial" w:hAnsi="Arial" w:cs="Arial" w:eastAsia="Arial"/>
          <w:color w:val="4C4D4F"/>
        </w:rPr>
        <w:t>⁄</w:t>
      </w:r>
      <w:r>
        <w:rPr>
          <w:color w:val="4C4D4F"/>
          <w:sz w:val="13"/>
          <w:szCs w:val="13"/>
        </w:rPr>
        <w:t>8</w:t>
      </w:r>
      <w:r>
        <w:rPr>
          <w:rFonts w:ascii="Arial" w:hAnsi="Arial" w:cs="Arial" w:eastAsia="Arial"/>
          <w:color w:val="4C4D4F"/>
        </w:rPr>
        <w:t>" × </w:t>
      </w:r>
      <w:r>
        <w:rPr>
          <w:rFonts w:ascii="Arial" w:hAnsi="Arial" w:cs="Arial" w:eastAsia="Arial"/>
          <w:color w:val="4C4D4F"/>
          <w:spacing w:val="-2"/>
        </w:rPr>
        <w:t>2¼"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hex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bolt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with nuts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washers</w:t>
      </w:r>
      <w:r>
        <w:rPr>
          <w:rFonts w:ascii="Arial" w:hAnsi="Arial" w:cs="Arial" w:eastAsia="Arial"/>
        </w:rPr>
      </w:r>
    </w:p>
    <w:p>
      <w:pPr>
        <w:pStyle w:val="BodyText"/>
        <w:numPr>
          <w:ilvl w:val="0"/>
          <w:numId w:val="3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  <w:spacing w:val="-8"/>
        </w:rPr>
        <w:t>T</w:t>
      </w:r>
      <w:r>
        <w:rPr>
          <w:color w:val="4C4D4F"/>
          <w:spacing w:val="-7"/>
        </w:rPr>
        <w:t>wo</w:t>
      </w:r>
      <w:r>
        <w:rPr>
          <w:color w:val="4C4D4F"/>
          <w:spacing w:val="-2"/>
        </w:rPr>
        <w:t> </w:t>
      </w:r>
      <w:r>
        <w:rPr>
          <w:color w:val="4C4D4F"/>
        </w:rPr>
        <w:t>pieces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2"/>
        </w:rPr>
        <w:t>4"</w:t>
      </w:r>
      <w:r>
        <w:rPr>
          <w:color w:val="4C4D4F"/>
          <w:spacing w:val="-1"/>
        </w:rPr>
        <w:t> </w:t>
      </w:r>
      <w:r>
        <w:rPr>
          <w:color w:val="4C4D4F"/>
        </w:rPr>
        <w:t>×</w:t>
      </w:r>
      <w:r>
        <w:rPr>
          <w:color w:val="4C4D4F"/>
          <w:spacing w:val="-1"/>
        </w:rPr>
        <w:t> </w:t>
      </w:r>
      <w:r>
        <w:rPr>
          <w:color w:val="4C4D4F"/>
          <w:spacing w:val="2"/>
        </w:rPr>
        <w:t>2"</w:t>
      </w:r>
      <w:r>
        <w:rPr>
          <w:color w:val="4C4D4F"/>
        </w:rPr>
        <w:t> ×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1</w:t>
      </w:r>
      <w:r>
        <w:rPr>
          <w:color w:val="4C4D4F"/>
          <w:spacing w:val="-5"/>
        </w:rPr>
        <w:t>"</w:t>
      </w:r>
      <w:r>
        <w:rPr>
          <w:color w:val="4C4D4F"/>
        </w:rPr>
        <w:t> </w:t>
      </w:r>
      <w:r>
        <w:rPr>
          <w:color w:val="4C4D4F"/>
          <w:spacing w:val="-1"/>
        </w:rPr>
        <w:t>thick, hard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wood</w:t>
      </w:r>
      <w:r>
        <w:rPr/>
      </w:r>
    </w:p>
    <w:p>
      <w:pPr>
        <w:pStyle w:val="BodyText"/>
        <w:numPr>
          <w:ilvl w:val="0"/>
          <w:numId w:val="3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Danish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oil</w:t>
      </w:r>
      <w:r>
        <w:rPr>
          <w:rFonts w:ascii="Arial"/>
          <w:color w:val="4C4D4F"/>
        </w:rPr>
        <w:t> or </w:t>
      </w:r>
      <w:r>
        <w:rPr>
          <w:rFonts w:ascii="Arial"/>
          <w:color w:val="4C4D4F"/>
          <w:spacing w:val="-1"/>
        </w:rPr>
        <w:t>another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similar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finish</w:t>
      </w:r>
      <w:r>
        <w:rPr>
          <w:rFonts w:ascii="Arial"/>
        </w:rPr>
      </w:r>
    </w:p>
    <w:p>
      <w:pPr>
        <w:pStyle w:val="BodyText"/>
        <w:numPr>
          <w:ilvl w:val="0"/>
          <w:numId w:val="3"/>
        </w:numPr>
        <w:tabs>
          <w:tab w:pos="1161" w:val="left" w:leader="none"/>
        </w:tabs>
        <w:spacing w:line="240" w:lineRule="auto" w:before="137" w:after="0"/>
        <w:ind w:left="1160" w:right="0" w:hanging="240"/>
        <w:jc w:val="left"/>
      </w:pPr>
      <w:r>
        <w:rPr>
          <w:color w:val="4C4D4F"/>
          <w:spacing w:val="-1"/>
        </w:rPr>
        <w:t>Sandpaper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Heading4"/>
        <w:spacing w:line="240" w:lineRule="auto" w:before="124"/>
        <w:ind w:left="560" w:right="0"/>
        <w:jc w:val="left"/>
        <w:rPr>
          <w:b w:val="0"/>
          <w:bCs w:val="0"/>
        </w:rPr>
      </w:pPr>
      <w:r>
        <w:rPr>
          <w:color w:val="4C4D4F"/>
          <w:spacing w:val="1"/>
        </w:rPr>
        <w:t>“HEADS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UP!</w:t>
      </w:r>
      <w:r>
        <w:rPr>
          <w:color w:val="4C4D4F"/>
          <w:spacing w:val="-4"/>
        </w:rPr>
        <w:t> </w:t>
      </w:r>
      <w:r>
        <w:rPr>
          <w:color w:val="4C4D4F"/>
        </w:rPr>
        <w:t>for</w:t>
      </w:r>
      <w:r>
        <w:rPr>
          <w:color w:val="4C4D4F"/>
          <w:spacing w:val="-5"/>
        </w:rPr>
        <w:t> </w:t>
      </w:r>
      <w:r>
        <w:rPr>
          <w:color w:val="4C4D4F"/>
          <w:spacing w:val="1"/>
        </w:rPr>
        <w:t>Safety”</w:t>
      </w:r>
      <w:r>
        <w:rPr>
          <w:color w:val="4C4D4F"/>
          <w:spacing w:val="-4"/>
        </w:rPr>
        <w:t> </w:t>
      </w:r>
      <w:r>
        <w:rPr>
          <w:color w:val="4C4D4F"/>
        </w:rPr>
        <w:t>handbook</w:t>
      </w:r>
      <w:r>
        <w:rPr>
          <w:b w:val="0"/>
          <w:bCs w:val="0"/>
        </w:rPr>
      </w:r>
    </w:p>
    <w:p>
      <w:pPr>
        <w:pStyle w:val="BodyText"/>
        <w:spacing w:line="240" w:lineRule="auto" w:before="47"/>
        <w:ind w:left="560" w:right="0" w:firstLine="0"/>
        <w:jc w:val="left"/>
        <w:rPr>
          <w:rFonts w:ascii="Arial" w:hAnsi="Arial" w:cs="Arial" w:eastAsia="Arial"/>
        </w:rPr>
      </w:pPr>
      <w:r>
        <w:rPr>
          <w:rFonts w:ascii="Arial"/>
          <w:color w:val="456DA9"/>
        </w:rPr>
      </w:r>
      <w:r>
        <w:rPr>
          <w:rFonts w:ascii="Arial"/>
          <w:color w:val="456DA9"/>
          <w:spacing w:val="-1"/>
          <w:u w:val="single" w:color="456DA9"/>
        </w:rPr>
        <w:t>https://</w:t>
      </w:r>
      <w:hyperlink r:id="rId12">
        <w:r>
          <w:rPr>
            <w:rFonts w:ascii="Arial"/>
            <w:color w:val="456DA9"/>
            <w:spacing w:val="-1"/>
            <w:u w:val="single" w:color="456DA9"/>
          </w:rPr>
          <w:t>www.bced.gov.bc.ca/irp/resdocs/headsup.pdf</w:t>
        </w:r>
        <w:r>
          <w:rPr>
            <w:rFonts w:ascii="Arial"/>
            <w:color w:val="456DA9"/>
            <w:spacing w:val="-1"/>
          </w:rPr>
        </w:r>
        <w:r>
          <w:rPr>
            <w:rFonts w:ascii="Arial"/>
          </w:rPr>
        </w:r>
      </w:hyperlink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C4D4F"/>
          <w:spacing w:val="-1"/>
        </w:rPr>
        <w:t>BC</w:t>
      </w:r>
      <w:r>
        <w:rPr>
          <w:color w:val="4C4D4F"/>
          <w:spacing w:val="-6"/>
        </w:rPr>
        <w:t> </w:t>
      </w:r>
      <w:r>
        <w:rPr>
          <w:color w:val="4C4D4F"/>
          <w:spacing w:val="-2"/>
        </w:rPr>
        <w:t>Technology</w:t>
      </w:r>
      <w:r>
        <w:rPr>
          <w:color w:val="4C4D4F"/>
          <w:spacing w:val="-5"/>
        </w:rPr>
        <w:t> </w:t>
      </w:r>
      <w:r>
        <w:rPr>
          <w:color w:val="4C4D4F"/>
        </w:rPr>
        <w:t>Education</w:t>
      </w:r>
      <w:r>
        <w:rPr>
          <w:color w:val="4C4D4F"/>
          <w:spacing w:val="-6"/>
        </w:rPr>
        <w:t> </w:t>
      </w:r>
      <w:r>
        <w:rPr>
          <w:color w:val="4C4D4F"/>
        </w:rPr>
        <w:t>Association</w:t>
      </w:r>
      <w:r>
        <w:rPr>
          <w:color w:val="4C4D4F"/>
          <w:spacing w:val="-5"/>
        </w:rPr>
        <w:t> </w:t>
      </w:r>
      <w:r>
        <w:rPr>
          <w:color w:val="4C4D4F"/>
        </w:rPr>
        <w:t>Best</w:t>
      </w:r>
      <w:r>
        <w:rPr>
          <w:color w:val="4C4D4F"/>
          <w:spacing w:val="-5"/>
        </w:rPr>
        <w:t> </w:t>
      </w:r>
      <w:r>
        <w:rPr>
          <w:color w:val="4C4D4F"/>
        </w:rPr>
        <w:t>Practices</w:t>
      </w:r>
      <w:r>
        <w:rPr>
          <w:color w:val="4C4D4F"/>
          <w:spacing w:val="-6"/>
        </w:rPr>
        <w:t> </w:t>
      </w:r>
      <w:r>
        <w:rPr>
          <w:color w:val="4C4D4F"/>
        </w:rPr>
        <w:t>Guide</w:t>
      </w:r>
      <w:r>
        <w:rPr>
          <w:b w:val="0"/>
        </w:rPr>
      </w:r>
    </w:p>
    <w:p>
      <w:pPr>
        <w:pStyle w:val="BodyText"/>
        <w:spacing w:line="240" w:lineRule="auto" w:before="47"/>
        <w:ind w:left="560" w:right="0" w:firstLine="0"/>
        <w:jc w:val="left"/>
        <w:rPr>
          <w:rFonts w:ascii="Arial" w:hAnsi="Arial" w:cs="Arial" w:eastAsia="Arial"/>
        </w:rPr>
      </w:pPr>
      <w:r>
        <w:rPr>
          <w:rFonts w:ascii="Arial"/>
          <w:color w:val="456DA9"/>
        </w:rPr>
      </w:r>
      <w:hyperlink r:id="rId13">
        <w:r>
          <w:rPr>
            <w:rFonts w:ascii="Arial"/>
            <w:color w:val="456DA9"/>
            <w:spacing w:val="-1"/>
            <w:u w:val="single" w:color="456DA9"/>
          </w:rPr>
          <w:t>http://www.bctea.org/best-practice-guide/</w:t>
        </w:r>
        <w:r>
          <w:rPr>
            <w:rFonts w:ascii="Arial"/>
            <w:color w:val="456DA9"/>
          </w:rPr>
        </w:r>
        <w:r>
          <w:rPr>
            <w:rFonts w:ascii="Arial"/>
          </w:rPr>
        </w:r>
      </w:hyperlink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spacing w:line="284" w:lineRule="auto" w:before="0"/>
        <w:ind w:left="560" w:right="944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4C4D4F"/>
          <w:sz w:val="22"/>
        </w:rPr>
        <w:t>Modern</w:t>
      </w:r>
      <w:r>
        <w:rPr>
          <w:rFonts w:ascii="Arial"/>
          <w:i/>
          <w:color w:val="4C4D4F"/>
          <w:spacing w:val="-1"/>
          <w:sz w:val="22"/>
        </w:rPr>
        <w:t> Metalworking</w:t>
      </w:r>
      <w:r>
        <w:rPr>
          <w:rFonts w:ascii="Arial"/>
          <w:color w:val="4C4D4F"/>
          <w:spacing w:val="-1"/>
          <w:sz w:val="22"/>
        </w:rPr>
        <w:t>,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textbook </w:t>
      </w:r>
      <w:r>
        <w:rPr>
          <w:rFonts w:ascii="Arial"/>
          <w:color w:val="4C4D4F"/>
          <w:spacing w:val="-3"/>
          <w:sz w:val="22"/>
        </w:rPr>
        <w:t>by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color w:val="4C4D4F"/>
          <w:sz w:val="22"/>
        </w:rPr>
        <w:t>John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1"/>
          <w:sz w:val="22"/>
        </w:rPr>
        <w:t>R.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color w:val="4C4D4F"/>
          <w:spacing w:val="-6"/>
          <w:sz w:val="22"/>
        </w:rPr>
        <w:t>W</w:t>
      </w:r>
      <w:r>
        <w:rPr>
          <w:rFonts w:ascii="Arial"/>
          <w:color w:val="4C4D4F"/>
          <w:spacing w:val="-5"/>
          <w:sz w:val="22"/>
        </w:rPr>
        <w:t>alker</w:t>
      </w:r>
      <w:r>
        <w:rPr>
          <w:rFonts w:ascii="Arial"/>
          <w:color w:val="4C4D4F"/>
          <w:spacing w:val="-6"/>
          <w:sz w:val="22"/>
        </w:rPr>
        <w:t>,</w:t>
      </w:r>
      <w:r>
        <w:rPr>
          <w:rFonts w:ascii="Arial"/>
          <w:color w:val="4C4D4F"/>
          <w:spacing w:val="-1"/>
          <w:sz w:val="22"/>
        </w:rPr>
        <w:t> copyright </w:t>
      </w:r>
      <w:r>
        <w:rPr>
          <w:rFonts w:ascii="Arial"/>
          <w:color w:val="4C4D4F"/>
          <w:sz w:val="22"/>
        </w:rPr>
        <w:t>2004.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color w:val="4C4D4F"/>
          <w:sz w:val="22"/>
        </w:rPr>
        <w:t>Goodheart-Wilcox</w:t>
      </w:r>
      <w:r>
        <w:rPr>
          <w:rFonts w:ascii="Arial"/>
          <w:color w:val="4C4D4F"/>
          <w:spacing w:val="-1"/>
          <w:sz w:val="22"/>
        </w:rPr>
        <w:t> Company</w:t>
      </w:r>
      <w:r>
        <w:rPr>
          <w:rFonts w:ascii="Arial"/>
          <w:color w:val="4C4D4F"/>
          <w:spacing w:val="45"/>
          <w:sz w:val="22"/>
        </w:rPr>
        <w:t> </w:t>
      </w:r>
      <w:r>
        <w:rPr>
          <w:rFonts w:ascii="Arial"/>
          <w:color w:val="4C4D4F"/>
          <w:spacing w:val="-1"/>
          <w:sz w:val="22"/>
        </w:rPr>
        <w:t>Inc.</w:t>
      </w:r>
      <w:r>
        <w:rPr>
          <w:rFonts w:ascii="Arial"/>
          <w:sz w:val="22"/>
        </w:rPr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Teacher-led</w:t>
      </w:r>
      <w:r>
        <w:rPr>
          <w:color w:val="4F61AB"/>
          <w:spacing w:val="-13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944" w:firstLine="0"/>
        <w:jc w:val="left"/>
      </w:pPr>
      <w:r>
        <w:rPr>
          <w:color w:val="4C4D4F"/>
          <w:spacing w:val="-1"/>
        </w:rPr>
        <w:t>Demonstrate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procedures in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  <w:spacing w:val="-2"/>
        </w:rPr>
        <w:t> steps</w:t>
      </w:r>
      <w:r>
        <w:rPr>
          <w:color w:val="4C4D4F"/>
          <w:spacing w:val="-1"/>
        </w:rPr>
        <w:t> to fabricate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hibachi.</w:t>
      </w:r>
      <w:r>
        <w:rPr>
          <w:color w:val="4C4D4F"/>
        </w:rPr>
        <w:t> </w:t>
      </w: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then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fabricate their own hibachis.</w:t>
      </w:r>
      <w:r>
        <w:rPr/>
      </w:r>
    </w:p>
    <w:p>
      <w:pPr>
        <w:spacing w:after="0" w:line="284" w:lineRule="auto"/>
        <w:jc w:val="left"/>
        <w:sectPr>
          <w:headerReference w:type="default" r:id="rId10"/>
          <w:headerReference w:type="even" r:id="rId11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9"/>
        <w:ind w:left="1100" w:right="0"/>
        <w:jc w:val="left"/>
        <w:rPr>
          <w:b w:val="0"/>
          <w:bCs w:val="0"/>
        </w:rPr>
      </w:pPr>
      <w:r>
        <w:rPr>
          <w:color w:val="4F61AB"/>
          <w:spacing w:val="1"/>
        </w:rPr>
        <w:t>Part</w:t>
      </w:r>
      <w:r>
        <w:rPr>
          <w:color w:val="4F61AB"/>
          <w:spacing w:val="-5"/>
        </w:rPr>
        <w:t> </w:t>
      </w:r>
      <w:r>
        <w:rPr>
          <w:color w:val="4F61AB"/>
          <w:spacing w:val="-8"/>
        </w:rPr>
        <w:t>1:</w:t>
      </w:r>
      <w:r>
        <w:rPr>
          <w:color w:val="4F61AB"/>
          <w:spacing w:val="-4"/>
        </w:rPr>
        <w:t> </w:t>
      </w:r>
      <w:r>
        <w:rPr>
          <w:color w:val="4F61AB"/>
          <w:spacing w:val="1"/>
        </w:rPr>
        <w:t>Parts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Manufacturing</w:t>
      </w:r>
      <w:r>
        <w:rPr>
          <w:b w:val="0"/>
        </w:rPr>
      </w:r>
    </w:p>
    <w:p>
      <w:pPr>
        <w:pStyle w:val="BodyText"/>
        <w:numPr>
          <w:ilvl w:val="1"/>
          <w:numId w:val="3"/>
        </w:numPr>
        <w:tabs>
          <w:tab w:pos="1440" w:val="left" w:leader="none"/>
        </w:tabs>
        <w:spacing w:line="240" w:lineRule="auto" w:before="132" w:after="0"/>
        <w:ind w:left="1440" w:right="0" w:hanging="320"/>
        <w:jc w:val="left"/>
      </w:pPr>
      <w:r>
        <w:rPr>
          <w:color w:val="4C4D4F"/>
          <w:spacing w:val="-1"/>
        </w:rPr>
        <w:t>Measure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lay</w:t>
      </w:r>
      <w:r>
        <w:rPr>
          <w:color w:val="4C4D4F"/>
          <w:spacing w:val="-1"/>
        </w:rPr>
        <w:t> out</w:t>
      </w:r>
      <w:r>
        <w:rPr>
          <w:color w:val="4C4D4F"/>
        </w:rPr>
        <w:t> 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12"</w:t>
      </w:r>
      <w:r>
        <w:rPr>
          <w:color w:val="4C4D4F"/>
          <w:spacing w:val="-1"/>
        </w:rPr>
        <w:t> </w:t>
      </w:r>
      <w:r>
        <w:rPr>
          <w:color w:val="4C4D4F"/>
        </w:rPr>
        <w:t>section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</w:rPr>
        <w:t>bottom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channel and </w:t>
      </w:r>
      <w:r>
        <w:rPr>
          <w:color w:val="4C4D4F"/>
        </w:rPr>
        <w:t>scribe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line.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440" w:val="left" w:leader="none"/>
        </w:tabs>
        <w:spacing w:line="240" w:lineRule="auto" w:before="0" w:after="0"/>
        <w:ind w:left="1440" w:right="0" w:hanging="320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horizontal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band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,</w:t>
      </w:r>
      <w:r>
        <w:rPr>
          <w:color w:val="4C4D4F"/>
        </w:rPr>
        <w:t> </w:t>
      </w:r>
      <w:r>
        <w:rPr>
          <w:color w:val="4C4D4F"/>
          <w:spacing w:val="-1"/>
        </w:rPr>
        <w:t>cut the body of</w:t>
      </w:r>
      <w:r>
        <w:rPr>
          <w:color w:val="4C4D4F"/>
        </w:rPr>
        <w:t> </w:t>
      </w:r>
      <w:r>
        <w:rPr>
          <w:color w:val="4C4D4F"/>
          <w:spacing w:val="-1"/>
        </w:rPr>
        <w:t>the hibachi.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440" w:val="left" w:leader="none"/>
        </w:tabs>
        <w:spacing w:line="284" w:lineRule="auto" w:before="0" w:after="0"/>
        <w:ind w:left="1440" w:right="944" w:hanging="320"/>
        <w:jc w:val="left"/>
      </w:pPr>
      <w:r>
        <w:rPr>
          <w:color w:val="4C4D4F"/>
          <w:spacing w:val="-2"/>
        </w:rPr>
        <w:t>File</w:t>
      </w:r>
      <w:r>
        <w:rPr>
          <w:color w:val="4C4D4F"/>
          <w:spacing w:val="-1"/>
        </w:rPr>
        <w:t> and grind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 edges </w:t>
      </w:r>
      <w:r>
        <w:rPr>
          <w:color w:val="4C4D4F"/>
        </w:rPr>
        <w:t>on</w:t>
      </w:r>
      <w:r>
        <w:rPr>
          <w:color w:val="4C4D4F"/>
          <w:spacing w:val="-1"/>
        </w:rPr>
        <w:t> the </w:t>
      </w:r>
      <w:r>
        <w:rPr>
          <w:color w:val="4C4D4F"/>
          <w:spacing w:val="-4"/>
        </w:rPr>
        <w:t>body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Ensure</w:t>
      </w:r>
      <w:r>
        <w:rPr>
          <w:color w:val="4C4D4F"/>
          <w:spacing w:val="-1"/>
        </w:rPr>
        <w:t> there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 no</w:t>
      </w:r>
      <w:r>
        <w:rPr>
          <w:color w:val="4C4D4F"/>
          <w:spacing w:val="-2"/>
        </w:rPr>
        <w:t> </w:t>
      </w:r>
      <w:r>
        <w:rPr>
          <w:color w:val="4C4D4F"/>
        </w:rPr>
        <w:t>burrs or </w:t>
      </w:r>
      <w:r>
        <w:rPr>
          <w:color w:val="4C4D4F"/>
          <w:spacing w:val="-1"/>
        </w:rPr>
        <w:t>sharp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edges.</w:t>
      </w:r>
      <w:r>
        <w:rPr>
          <w:color w:val="4C4D4F"/>
        </w:rPr>
        <w:t> </w:t>
      </w:r>
      <w:r>
        <w:rPr>
          <w:color w:val="4C4D4F"/>
          <w:spacing w:val="-2"/>
        </w:rPr>
        <w:t>Put</w:t>
      </w:r>
      <w:r>
        <w:rPr>
          <w:color w:val="4C4D4F"/>
          <w:spacing w:val="-1"/>
        </w:rPr>
        <w:t> to the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begin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next </w:t>
      </w:r>
      <w:r>
        <w:rPr>
          <w:color w:val="4C4D4F"/>
          <w:spacing w:val="1"/>
        </w:rPr>
        <w:t>part.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393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44927" cy="1758696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4927" cy="1758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1"/>
          <w:numId w:val="3"/>
        </w:numPr>
        <w:tabs>
          <w:tab w:pos="1440" w:val="left" w:leader="none"/>
        </w:tabs>
        <w:spacing w:line="284" w:lineRule="auto" w:before="179" w:after="0"/>
        <w:ind w:left="1440" w:right="944" w:hanging="320"/>
        <w:jc w:val="left"/>
      </w:pPr>
      <w:r>
        <w:rPr>
          <w:rFonts w:ascii="Arial"/>
          <w:color w:val="4C4D4F"/>
          <w:spacing w:val="-2"/>
        </w:rPr>
        <w:t>Lay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two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6"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sections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3"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bar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scribe a </w:t>
      </w:r>
      <w:r>
        <w:rPr>
          <w:rFonts w:ascii="Arial"/>
          <w:color w:val="4C4D4F"/>
          <w:spacing w:val="-2"/>
        </w:rPr>
        <w:t>line.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These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end</w:t>
      </w:r>
      <w:r>
        <w:rPr>
          <w:rFonts w:ascii="Arial"/>
          <w:color w:val="4C4D4F"/>
        </w:rPr>
        <w:t> caps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61"/>
        </w:rPr>
        <w:t>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hibachi.</w:t>
      </w:r>
      <w:r>
        <w:rPr/>
      </w:r>
    </w:p>
    <w:p>
      <w:pPr>
        <w:pStyle w:val="BodyText"/>
        <w:numPr>
          <w:ilvl w:val="1"/>
          <w:numId w:val="3"/>
        </w:numPr>
        <w:tabs>
          <w:tab w:pos="1440" w:val="left" w:leader="none"/>
        </w:tabs>
        <w:spacing w:line="240" w:lineRule="auto" w:before="181" w:after="0"/>
        <w:ind w:left="1440" w:right="0" w:hanging="320"/>
        <w:jc w:val="left"/>
      </w:pP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> the end </w:t>
      </w:r>
      <w:r>
        <w:rPr>
          <w:color w:val="4C4D4F"/>
        </w:rPr>
        <w:t>caps </w:t>
      </w:r>
      <w:r>
        <w:rPr>
          <w:color w:val="4C4D4F"/>
          <w:spacing w:val="-1"/>
        </w:rPr>
        <w:t>using the</w:t>
      </w:r>
      <w:r>
        <w:rPr>
          <w:color w:val="4C4D4F"/>
          <w:spacing w:val="-2"/>
        </w:rPr>
        <w:t> abrasive</w:t>
      </w:r>
      <w:r>
        <w:rPr>
          <w:color w:val="4C4D4F"/>
          <w:spacing w:val="-1"/>
        </w:rPr>
        <w:t> </w:t>
      </w:r>
      <w:r>
        <w:rPr>
          <w:color w:val="4C4D4F"/>
        </w:rPr>
        <w:t>chop</w:t>
      </w:r>
      <w:r>
        <w:rPr>
          <w:color w:val="4C4D4F"/>
          <w:spacing w:val="-1"/>
        </w:rPr>
        <w:t> saw </w:t>
      </w:r>
      <w:r>
        <w:rPr>
          <w:color w:val="4C4D4F"/>
        </w:rPr>
        <w:t>or </w:t>
      </w:r>
      <w:r>
        <w:rPr>
          <w:color w:val="4C4D4F"/>
          <w:spacing w:val="-1"/>
        </w:rPr>
        <w:t>horizontal band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440" w:val="left" w:leader="none"/>
        </w:tabs>
        <w:spacing w:line="240" w:lineRule="auto" w:before="0" w:after="0"/>
        <w:ind w:left="144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File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and/or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grind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edges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surfaces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end</w:t>
      </w:r>
      <w:r>
        <w:rPr>
          <w:rFonts w:ascii="Arial"/>
          <w:color w:val="4C4D4F"/>
        </w:rPr>
        <w:t> caps </w:t>
      </w:r>
      <w:r>
        <w:rPr>
          <w:rFonts w:ascii="Arial"/>
          <w:color w:val="4C4D4F"/>
          <w:spacing w:val="-2"/>
        </w:rPr>
        <w:t>until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smooth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burr-free.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393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44927" cy="1758695"/>
            <wp:effectExtent l="0" t="0" r="0" b="0"/>
            <wp:docPr id="5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4927" cy="175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1"/>
          <w:numId w:val="3"/>
        </w:numPr>
        <w:tabs>
          <w:tab w:pos="1440" w:val="left" w:leader="none"/>
        </w:tabs>
        <w:spacing w:line="284" w:lineRule="auto" w:before="179" w:after="0"/>
        <w:ind w:left="1440" w:right="870" w:hanging="320"/>
        <w:jc w:val="left"/>
      </w:pPr>
      <w:r>
        <w:rPr>
          <w:color w:val="4C4D4F"/>
          <w:spacing w:val="-1"/>
        </w:rPr>
        <w:t>Measure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lay</w:t>
      </w:r>
      <w:r>
        <w:rPr>
          <w:color w:val="4C4D4F"/>
        </w:rPr>
        <w:t> </w:t>
      </w:r>
      <w:r>
        <w:rPr>
          <w:color w:val="4C4D4F"/>
          <w:spacing w:val="-1"/>
        </w:rPr>
        <w:t>out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holes</w:t>
      </w:r>
      <w:r>
        <w:rPr>
          <w:color w:val="4C4D4F"/>
        </w:rPr>
        <w:t> </w:t>
      </w:r>
      <w:r>
        <w:rPr>
          <w:color w:val="4C4D4F"/>
          <w:spacing w:val="-1"/>
        </w:rPr>
        <w:t>using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tape</w:t>
      </w:r>
      <w:r>
        <w:rPr>
          <w:color w:val="4C4D4F"/>
          <w:spacing w:val="-1"/>
        </w:rPr>
        <w:t> measure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scribe</w:t>
      </w:r>
      <w:r>
        <w:rPr>
          <w:color w:val="4C4D4F"/>
          <w:spacing w:val="-1"/>
        </w:rPr>
        <w:t> according 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diagram</w:t>
      </w:r>
      <w:r>
        <w:rPr>
          <w:color w:val="4C4D4F"/>
          <w:spacing w:val="37"/>
        </w:rPr>
        <w:t> </w:t>
      </w:r>
      <w:r>
        <w:rPr>
          <w:color w:val="4C4D4F"/>
          <w:spacing w:val="-3"/>
        </w:rPr>
        <w:t>below.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25"/>
          <w:szCs w:val="25"/>
        </w:rPr>
      </w:pPr>
    </w:p>
    <w:p>
      <w:pPr>
        <w:spacing w:before="76"/>
        <w:ind w:left="0" w:right="2709" w:firstLine="0"/>
        <w:jc w:val="right"/>
        <w:rPr>
          <w:rFonts w:ascii="Arial" w:hAnsi="Arial" w:cs="Arial" w:eastAsia="Arial"/>
          <w:sz w:val="21"/>
          <w:szCs w:val="21"/>
        </w:rPr>
      </w:pPr>
      <w:r>
        <w:rPr/>
        <w:pict>
          <v:group style="position:absolute;margin-left:184.910553pt;margin-top:-58.916054pt;width:233.45pt;height:120.6pt;mso-position-horizontal-relative:page;mso-position-vertical-relative:paragraph;z-index:1168" coordorigin="3698,-1178" coordsize="4669,2412">
            <v:group style="position:absolute;left:4147;top:-871;width:4210;height:2096" coordorigin="4147,-871" coordsize="4210,2096">
              <v:shape style="position:absolute;left:4147;top:-871;width:4210;height:2096" coordorigin="4147,-871" coordsize="4210,2096" path="m8356,1224l4147,1224,4147,-871,8356,-871,8356,1224xe" filled="false" stroked="true" strokeweight=".971pt" strokecolor="#231f20">
                <v:path arrowok="t"/>
              </v:shape>
            </v:group>
            <v:group style="position:absolute;left:7314;top:193;width:1036;height:2" coordorigin="7314,193" coordsize="1036,2">
              <v:shape style="position:absolute;left:7314;top:193;width:1036;height:2" coordorigin="7314,193" coordsize="1036,0" path="m7314,193l8349,193e" filled="false" stroked="true" strokeweight=".971pt" strokecolor="#231f20">
                <v:path arrowok="t"/>
              </v:shape>
            </v:group>
            <v:group style="position:absolute;left:5507;top:193;width:1413;height:2" coordorigin="5507,193" coordsize="1413,2">
              <v:shape style="position:absolute;left:5507;top:193;width:1413;height:2" coordorigin="5507,193" coordsize="1413,0" path="m5507,193l6920,193e" filled="false" stroked="true" strokeweight=".971pt" strokecolor="#231f20">
                <v:path arrowok="t"/>
              </v:shape>
            </v:group>
            <v:group style="position:absolute;left:4015;top:193;width:1098;height:2" coordorigin="4015,193" coordsize="1098,2">
              <v:shape style="position:absolute;left:4015;top:193;width:1098;height:2" coordorigin="4015,193" coordsize="1098,0" path="m4015,193l5113,193e" filled="false" stroked="true" strokeweight=".971pt" strokecolor="#231f20">
                <v:path arrowok="t"/>
              </v:shape>
            </v:group>
            <v:group style="position:absolute;left:7797;top:-1037;width:565;height:2" coordorigin="7797,-1037" coordsize="565,2">
              <v:shape style="position:absolute;left:7797;top:-1037;width:565;height:2" coordorigin="7797,-1037" coordsize="565,0" path="m7797,-1037l8361,-1037e" filled="false" stroked="true" strokeweight=".485pt" strokecolor="#231f20">
                <v:path arrowok="t"/>
              </v:shape>
            </v:group>
            <v:group style="position:absolute;left:8356;top:-1157;width:2;height:286" coordorigin="8356,-1157" coordsize="2,286">
              <v:shape style="position:absolute;left:8356;top:-1157;width:2;height:286" coordorigin="8356,-1157" coordsize="0,286" path="m8356,-871l8356,-1157e" filled="false" stroked="true" strokeweight=".485pt" strokecolor="#231f20">
                <v:path arrowok="t"/>
              </v:shape>
            </v:group>
            <v:group style="position:absolute;left:6927;top:-1037;width:477;height:2" coordorigin="6927,-1037" coordsize="477,2">
              <v:shape style="position:absolute;left:6927;top:-1037;width:477;height:2" coordorigin="6927,-1037" coordsize="477,0" path="m6927,-1037l7403,-1037e" filled="false" stroked="true" strokeweight=".485pt" strokecolor="#231f20">
                <v:path arrowok="t"/>
              </v:shape>
            </v:group>
            <v:group style="position:absolute;left:6927;top:-1157;width:2;height:276" coordorigin="6927,-1157" coordsize="2,276">
              <v:shape style="position:absolute;left:6927;top:-1157;width:2;height:276" coordorigin="6927,-1157" coordsize="0,276" path="m6927,-881l6927,-1157e" filled="false" stroked="true" strokeweight=".485pt" strokecolor="#231f20">
                <v:path arrowok="t"/>
              </v:shape>
            </v:group>
            <v:group style="position:absolute;left:5039;top:-1042;width:524;height:2" coordorigin="5039,-1042" coordsize="524,2">
              <v:shape style="position:absolute;left:5039;top:-1042;width:524;height:2" coordorigin="5039,-1042" coordsize="524,0" path="m5039,-1042l5562,-1042e" filled="false" stroked="true" strokeweight=".485pt" strokecolor="#231f20">
                <v:path arrowok="t"/>
              </v:shape>
            </v:group>
            <v:group style="position:absolute;left:5562;top:-1157;width:2;height:276" coordorigin="5562,-1157" coordsize="2,276">
              <v:shape style="position:absolute;left:5562;top:-1157;width:2;height:276" coordorigin="5562,-1157" coordsize="0,276" path="m5562,-881l5562,-1157e" filled="false" stroked="true" strokeweight=".485pt" strokecolor="#231f20">
                <v:path arrowok="t"/>
              </v:shape>
            </v:group>
            <v:group style="position:absolute;left:4147;top:-1042;width:498;height:2" coordorigin="4147,-1042" coordsize="498,2">
              <v:shape style="position:absolute;left:4147;top:-1042;width:498;height:2" coordorigin="4147,-1042" coordsize="498,0" path="m4147,-1042l4645,-1042e" filled="false" stroked="true" strokeweight=".485pt" strokecolor="#231f20">
                <v:path arrowok="t"/>
              </v:shape>
            </v:group>
            <v:group style="position:absolute;left:4147;top:-1157;width:2;height:286" coordorigin="4147,-1157" coordsize="2,286">
              <v:shape style="position:absolute;left:4147;top:-1157;width:2;height:286" coordorigin="4147,-1157" coordsize="0,286" path="m4147,-871l4147,-1157e" filled="false" stroked="true" strokeweight=".485pt" strokecolor="#231f20">
                <v:path arrowok="t"/>
              </v:shape>
            </v:group>
            <v:group style="position:absolute;left:3976;top:-881;width:2;height:455" coordorigin="3976,-881" coordsize="2,455">
              <v:shape style="position:absolute;left:3976;top:-881;width:2;height:455" coordorigin="3976,-881" coordsize="0,455" path="m3976,-881l3976,-427e" filled="false" stroked="true" strokeweight=".485pt" strokecolor="#231f20">
                <v:path arrowok="t"/>
              </v:shape>
            </v:group>
            <v:group style="position:absolute;left:3976;top:-148;width:2;height:366" coordorigin="3976,-148" coordsize="2,366">
              <v:shape style="position:absolute;left:3976;top:-148;width:2;height:366" coordorigin="3976,-148" coordsize="0,366" path="m3976,-148l3976,217e" filled="false" stroked="true" strokeweight=".485pt" strokecolor="#231f20">
                <v:path arrowok="t"/>
              </v:shape>
            </v:group>
            <v:group style="position:absolute;left:3919;top:-869;width:289;height:2" coordorigin="3919,-869" coordsize="289,2">
              <v:shape style="position:absolute;left:3919;top:-869;width:289;height:2" coordorigin="3919,-869" coordsize="289,0" path="m4207,-869l3919,-869e" filled="false" stroked="true" strokeweight=".971pt" strokecolor="#231f20">
                <v:path arrowok="t"/>
                <v:stroke dashstyle="longDash"/>
              </v:shape>
            </v:group>
            <v:group style="position:absolute;left:5113;top:22;width:394;height:355" coordorigin="5113,22" coordsize="394,355">
              <v:shape style="position:absolute;left:5113;top:22;width:394;height:355" coordorigin="5113,22" coordsize="394,355" path="m5507,376l5113,376,5113,22,5507,22,5507,376xe" filled="true" fillcolor="#ffffff" stroked="false">
                <v:path arrowok="t"/>
                <v:fill type="solid"/>
              </v:shape>
            </v:group>
            <v:group style="position:absolute;left:6920;top:31;width:395;height:355" coordorigin="6920,31" coordsize="395,355">
              <v:shape style="position:absolute;left:6920;top:31;width:395;height:355" coordorigin="6920,31" coordsize="395,355" path="m7314,386l6920,386,6920,31,7314,31,7314,386xe" filled="true" fillcolor="#ffffff" stroked="false">
                <v:path arrowok="t"/>
                <v:fill type="solid"/>
              </v:shape>
              <v:shape style="position:absolute;left:4770;top:-1169;width:195;height:214" type="#_x0000_t202" filled="false" stroked="false">
                <v:textbox inset="0,0,0,0">
                  <w:txbxContent>
                    <w:p>
                      <w:pPr>
                        <w:spacing w:line="214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color w:val="231F20"/>
                          <w:spacing w:val="-1"/>
                          <w:sz w:val="21"/>
                        </w:rPr>
                        <w:t>2"</w:t>
                      </w:r>
                      <w:r>
                        <w:rPr>
                          <w:rFonts w:ascii="Arial"/>
                          <w:sz w:val="21"/>
                        </w:rPr>
                      </w:r>
                    </w:p>
                  </w:txbxContent>
                </v:textbox>
                <w10:wrap type="none"/>
              </v:shape>
              <v:shape style="position:absolute;left:7532;top:-1178;width:195;height:214" type="#_x0000_t202" filled="false" stroked="false">
                <v:textbox inset="0,0,0,0">
                  <w:txbxContent>
                    <w:p>
                      <w:pPr>
                        <w:spacing w:line="214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color w:val="231F20"/>
                          <w:spacing w:val="-1"/>
                          <w:sz w:val="21"/>
                        </w:rPr>
                        <w:t>2"</w:t>
                      </w:r>
                      <w:r>
                        <w:rPr>
                          <w:rFonts w:ascii="Arial"/>
                          <w:sz w:val="21"/>
                        </w:rPr>
                      </w:r>
                    </w:p>
                  </w:txbxContent>
                </v:textbox>
                <w10:wrap type="none"/>
              </v:shape>
              <v:shape style="position:absolute;left:3698;top:-378;width:373;height:214" type="#_x0000_t202" filled="false" stroked="false">
                <v:textbox inset="0,0,0,0">
                  <w:txbxContent>
                    <w:p>
                      <w:pPr>
                        <w:spacing w:line="214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color w:val="231F20"/>
                          <w:spacing w:val="-1"/>
                          <w:sz w:val="21"/>
                        </w:rPr>
                        <w:t>1.5"</w:t>
                      </w:r>
                      <w:r>
                        <w:rPr>
                          <w:rFonts w:ascii="Arial"/>
                          <w:sz w:val="21"/>
                        </w:rPr>
                      </w:r>
                    </w:p>
                  </w:txbxContent>
                </v:textbox>
                <w10:wrap type="none"/>
              </v:shape>
              <v:shape style="position:absolute;left:5266;top:75;width:133;height:233" type="#_x0000_t202" filled="false" stroked="false">
                <v:textbox inset="0,0,0,0">
                  <w:txbxContent>
                    <w:p>
                      <w:pPr>
                        <w:spacing w:line="233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3"/>
                          <w:szCs w:val="23"/>
                        </w:rPr>
                      </w:pPr>
                      <w:r>
                        <w:rPr>
                          <w:rFonts w:ascii="Myriad Pro"/>
                          <w:color w:val="231F20"/>
                          <w:sz w:val="23"/>
                        </w:rPr>
                        <w:t>X</w:t>
                      </w:r>
                      <w:r>
                        <w:rPr>
                          <w:rFonts w:ascii="Myriad Pro"/>
                          <w:sz w:val="23"/>
                        </w:rPr>
                      </w:r>
                    </w:p>
                  </w:txbxContent>
                </v:textbox>
                <w10:wrap type="none"/>
              </v:shape>
              <v:shape style="position:absolute;left:7059;top:82;width:133;height:233" type="#_x0000_t202" filled="false" stroked="false">
                <v:textbox inset="0,0,0,0">
                  <w:txbxContent>
                    <w:p>
                      <w:pPr>
                        <w:spacing w:line="233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3"/>
                          <w:szCs w:val="23"/>
                        </w:rPr>
                      </w:pPr>
                      <w:r>
                        <w:rPr>
                          <w:rFonts w:ascii="Myriad Pro"/>
                          <w:color w:val="231F20"/>
                          <w:sz w:val="23"/>
                        </w:rPr>
                        <w:t>X</w:t>
                      </w:r>
                      <w:r>
                        <w:rPr>
                          <w:rFonts w:ascii="Myriad Pro"/>
                          <w:sz w:val="23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/>
        <w:pict>
          <v:group style="position:absolute;margin-left:426.107117pt;margin-top:-44.04961pt;width:.1pt;height:45.1pt;mso-position-horizontal-relative:page;mso-position-vertical-relative:paragraph;z-index:1192" coordorigin="8522,-881" coordsize="2,902">
            <v:shape style="position:absolute;left:8522;top:-881;width:2;height:902" coordorigin="8522,-881" coordsize="0,902" path="m8522,-881l8522,20e" filled="false" stroked="true" strokeweight=".485pt" strokecolor="#231f20">
              <v:path arrowok="t"/>
            </v:shape>
            <w10:wrap type="none"/>
          </v:group>
        </w:pict>
      </w:r>
      <w:r>
        <w:rPr/>
        <w:pict>
          <v:group style="position:absolute;margin-left:426.107117pt;margin-top:18.75589pt;width:.1pt;height:42.45pt;mso-position-horizontal-relative:page;mso-position-vertical-relative:paragraph;z-index:1216" coordorigin="8522,375" coordsize="2,849">
            <v:shape style="position:absolute;left:8522;top:375;width:2;height:849" coordorigin="8522,375" coordsize="0,849" path="m8522,375l8522,1224e" filled="false" stroked="true" strokeweight=".485pt" strokecolor="#231f20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-1"/>
          <w:sz w:val="21"/>
        </w:rPr>
        <w:t>3"</w:t>
      </w:r>
      <w:r>
        <w:rPr>
          <w:rFonts w:ascii="Arial"/>
          <w:sz w:val="21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before="76"/>
        <w:ind w:left="961" w:right="0" w:firstLine="0"/>
        <w:jc w:val="center"/>
        <w:rPr>
          <w:rFonts w:ascii="Arial" w:hAnsi="Arial" w:cs="Arial" w:eastAsia="Arial"/>
          <w:sz w:val="21"/>
          <w:szCs w:val="21"/>
        </w:rPr>
      </w:pPr>
      <w:r>
        <w:rPr/>
        <w:pict>
          <v:group style="position:absolute;margin-left:325.934998pt;margin-top:9.417176pt;width:91.9pt;height:.1pt;mso-position-horizontal-relative:page;mso-position-vertical-relative:paragraph;z-index:1240" coordorigin="6519,188" coordsize="1838,2">
            <v:shape style="position:absolute;left:6519;top:188;width:1838;height:2" coordorigin="6519,188" coordsize="1838,0" path="m6519,188l8356,188e" filled="false" stroked="true" strokeweight=".485pt" strokecolor="#231f20">
              <v:path arrowok="t"/>
            </v:shape>
            <w10:wrap type="none"/>
          </v:group>
        </w:pict>
      </w:r>
      <w:r>
        <w:rPr/>
        <w:pict>
          <v:group style="position:absolute;margin-left:207.338089pt;margin-top:9.417176pt;width:98.9pt;height:.1pt;mso-position-horizontal-relative:page;mso-position-vertical-relative:paragraph;z-index:1264" coordorigin="4147,188" coordsize="1978,2">
            <v:shape style="position:absolute;left:4147;top:188;width:1978;height:2" coordorigin="4147,188" coordsize="1978,0" path="m4147,188l6125,188e" filled="false" stroked="true" strokeweight=".485pt" strokecolor="#231f20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-1"/>
          <w:sz w:val="21"/>
        </w:rPr>
        <w:t>6"</w:t>
      </w:r>
      <w:r>
        <w:rPr>
          <w:rFonts w:ascii="Arial"/>
          <w:sz w:val="21"/>
        </w:rPr>
      </w:r>
    </w:p>
    <w:p>
      <w:pPr>
        <w:spacing w:after="0"/>
        <w:jc w:val="center"/>
        <w:rPr>
          <w:rFonts w:ascii="Arial" w:hAnsi="Arial" w:cs="Arial" w:eastAsia="Arial"/>
          <w:sz w:val="21"/>
          <w:szCs w:val="21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1"/>
          <w:numId w:val="3"/>
        </w:numPr>
        <w:tabs>
          <w:tab w:pos="900" w:val="left" w:leader="none"/>
        </w:tabs>
        <w:spacing w:line="284" w:lineRule="auto" w:before="72" w:after="0"/>
        <w:ind w:left="900" w:right="1171" w:hanging="320"/>
        <w:jc w:val="left"/>
      </w:pPr>
      <w:r>
        <w:rPr>
          <w:color w:val="4C4D4F"/>
        </w:rPr>
        <w:t>Centre-punch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middle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layout</w:t>
      </w:r>
      <w:r>
        <w:rPr>
          <w:color w:val="4C4D4F"/>
          <w:spacing w:val="-1"/>
        </w:rPr>
        <w:t> to </w:t>
      </w:r>
      <w:r>
        <w:rPr>
          <w:color w:val="4C4D4F"/>
          <w:spacing w:val="-2"/>
        </w:rPr>
        <w:t>make sure</w:t>
      </w:r>
      <w:r>
        <w:rPr>
          <w:color w:val="4C4D4F"/>
          <w:spacing w:val="-1"/>
        </w:rPr>
        <w:t> the drill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bit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</w:rPr>
        <w:t>go</w:t>
      </w:r>
      <w:r>
        <w:rPr>
          <w:color w:val="4C4D4F"/>
          <w:spacing w:val="-1"/>
        </w:rPr>
        <w:t> through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 in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correct</w:t>
      </w:r>
      <w:r>
        <w:rPr>
          <w:color w:val="4C4D4F"/>
          <w:spacing w:val="-1"/>
        </w:rPr>
        <w:t> location.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339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44927" cy="1758696"/>
            <wp:effectExtent l="0" t="0" r="0" b="0"/>
            <wp:docPr id="7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4927" cy="1758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1"/>
          <w:numId w:val="3"/>
        </w:numPr>
        <w:tabs>
          <w:tab w:pos="900" w:val="left" w:leader="none"/>
        </w:tabs>
        <w:spacing w:line="284" w:lineRule="auto" w:before="179" w:after="0"/>
        <w:ind w:left="900" w:right="1446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Clamp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bar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drill</w:t>
      </w:r>
      <w:r>
        <w:rPr>
          <w:rFonts w:ascii="Arial"/>
          <w:color w:val="4C4D4F"/>
        </w:rPr>
        <w:t> press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a piece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scrap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wood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underneath.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Before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turning</w:t>
      </w:r>
      <w:r>
        <w:rPr>
          <w:rFonts w:ascii="Arial"/>
          <w:color w:val="4C4D4F"/>
          <w:spacing w:val="5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drill</w:t>
      </w:r>
      <w:r>
        <w:rPr>
          <w:rFonts w:ascii="Arial"/>
          <w:color w:val="4C4D4F"/>
        </w:rPr>
        <w:t> press </w:t>
      </w:r>
      <w:r>
        <w:rPr>
          <w:rFonts w:ascii="Arial"/>
          <w:color w:val="4C4D4F"/>
          <w:spacing w:val="-1"/>
        </w:rPr>
        <w:t>on,</w:t>
      </w:r>
      <w:r>
        <w:rPr>
          <w:rFonts w:ascii="Arial"/>
          <w:color w:val="4C4D4F"/>
        </w:rPr>
        <w:t> confirm </w:t>
      </w:r>
      <w:r>
        <w:rPr>
          <w:rFonts w:ascii="Arial"/>
          <w:color w:val="4C4D4F"/>
          <w:spacing w:val="-1"/>
        </w:rPr>
        <w:t>that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bit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not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pass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through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into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drill</w:t>
      </w:r>
      <w:r>
        <w:rPr>
          <w:rFonts w:ascii="Arial"/>
          <w:color w:val="4C4D4F"/>
        </w:rPr>
        <w:t> press </w:t>
      </w:r>
      <w:r>
        <w:rPr>
          <w:rFonts w:ascii="Arial"/>
          <w:color w:val="4C4D4F"/>
          <w:spacing w:val="-1"/>
        </w:rPr>
        <w:t>table.</w:t>
      </w:r>
      <w:r>
        <w:rPr>
          <w:rFonts w:ascii="Arial"/>
        </w:rPr>
      </w:r>
    </w:p>
    <w:p>
      <w:pPr>
        <w:pStyle w:val="BodyText"/>
        <w:numPr>
          <w:ilvl w:val="1"/>
          <w:numId w:val="3"/>
        </w:numPr>
        <w:tabs>
          <w:tab w:pos="900" w:val="left" w:leader="none"/>
        </w:tabs>
        <w:spacing w:line="240" w:lineRule="auto" w:before="181" w:after="0"/>
        <w:ind w:left="900" w:right="0" w:hanging="320"/>
        <w:jc w:val="left"/>
      </w:pPr>
      <w:r>
        <w:rPr>
          <w:color w:val="4C4D4F"/>
        </w:rPr>
        <w:t>Drill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holes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both end</w:t>
      </w:r>
      <w:r>
        <w:rPr>
          <w:color w:val="4C4D4F"/>
          <w:spacing w:val="-2"/>
        </w:rPr>
        <w:t> </w:t>
      </w:r>
      <w:r>
        <w:rPr>
          <w:color w:val="4C4D4F"/>
        </w:rPr>
        <w:t>caps</w:t>
      </w:r>
      <w:r>
        <w:rPr>
          <w:color w:val="4C4D4F"/>
          <w:spacing w:val="-1"/>
        </w:rPr>
        <w:t> using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HSS</w:t>
      </w:r>
      <w:r>
        <w:rPr>
          <w:color w:val="4C4D4F"/>
          <w:spacing w:val="-1"/>
        </w:rPr>
        <w:t> </w:t>
      </w:r>
      <w:r>
        <w:rPr>
          <w:color w:val="4C4D4F"/>
          <w:position w:val="6"/>
          <w:sz w:val="13"/>
          <w:szCs w:val="13"/>
        </w:rPr>
        <w:t>3</w:t>
      </w:r>
      <w:r>
        <w:rPr>
          <w:rFonts w:ascii="Arial" w:hAnsi="Arial" w:cs="Arial" w:eastAsia="Arial"/>
          <w:color w:val="4C4D4F"/>
        </w:rPr>
        <w:t>⁄</w:t>
      </w:r>
      <w:r>
        <w:rPr>
          <w:color w:val="4C4D4F"/>
          <w:sz w:val="13"/>
          <w:szCs w:val="13"/>
        </w:rPr>
        <w:t>8</w:t>
      </w:r>
      <w:r>
        <w:rPr>
          <w:color w:val="4C4D4F"/>
        </w:rPr>
        <w:t>"</w:t>
      </w:r>
      <w:r>
        <w:rPr>
          <w:color w:val="4C4D4F"/>
          <w:spacing w:val="-1"/>
        </w:rPr>
        <w:t> drill bit.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900" w:val="left" w:leader="none"/>
        </w:tabs>
        <w:spacing w:line="284" w:lineRule="auto" w:before="0" w:after="0"/>
        <w:ind w:left="900" w:right="1513" w:hanging="320"/>
        <w:jc w:val="left"/>
      </w:pPr>
      <w:r>
        <w:rPr>
          <w:rFonts w:ascii="Arial"/>
          <w:color w:val="4C4D4F"/>
        </w:rPr>
        <w:t>On </w:t>
      </w:r>
      <w:r>
        <w:rPr>
          <w:rFonts w:ascii="Arial"/>
          <w:color w:val="4C4D4F"/>
          <w:spacing w:val="-1"/>
        </w:rPr>
        <w:t>both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sides</w:t>
      </w:r>
      <w:r>
        <w:rPr>
          <w:rFonts w:ascii="Arial"/>
          <w:color w:val="4C4D4F"/>
        </w:rPr>
        <w:t> file </w:t>
      </w:r>
      <w:r>
        <w:rPr>
          <w:rFonts w:ascii="Arial"/>
          <w:color w:val="4C4D4F"/>
          <w:spacing w:val="-1"/>
        </w:rPr>
        <w:t>out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holes or </w:t>
      </w:r>
      <w:r>
        <w:rPr>
          <w:rFonts w:ascii="Arial"/>
          <w:color w:val="4C4D4F"/>
          <w:spacing w:val="-1"/>
        </w:rPr>
        <w:t>use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countersink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bit</w:t>
      </w:r>
      <w:r>
        <w:rPr>
          <w:rFonts w:ascii="Arial"/>
          <w:color w:val="4C4D4F"/>
        </w:rPr>
        <w:t> or a de-burring </w:t>
      </w:r>
      <w:r>
        <w:rPr>
          <w:rFonts w:ascii="Arial"/>
          <w:color w:val="4C4D4F"/>
          <w:spacing w:val="-1"/>
        </w:rPr>
        <w:t>tool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make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sure</w:t>
      </w:r>
      <w:r>
        <w:rPr>
          <w:rFonts w:ascii="Arial"/>
          <w:color w:val="4C4D4F"/>
          <w:spacing w:val="41"/>
        </w:rPr>
        <w:t> </w:t>
      </w:r>
      <w:r>
        <w:rPr>
          <w:color w:val="4C4D4F"/>
          <w:spacing w:val="-1"/>
        </w:rPr>
        <w:t>there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 no </w:t>
      </w:r>
      <w:r>
        <w:rPr>
          <w:color w:val="4C4D4F"/>
        </w:rPr>
        <w:t>burrs</w:t>
      </w:r>
      <w:r>
        <w:rPr>
          <w:color w:val="4C4D4F"/>
          <w:spacing w:val="-1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sharp edges. Set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pieces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aside.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99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857486" cy="2078736"/>
            <wp:effectExtent l="0" t="0" r="0" b="0"/>
            <wp:docPr id="9" name="image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486" cy="2078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1"/>
          <w:numId w:val="3"/>
        </w:numPr>
        <w:tabs>
          <w:tab w:pos="900" w:val="left" w:leader="none"/>
        </w:tabs>
        <w:spacing w:line="284" w:lineRule="auto" w:before="178" w:after="0"/>
        <w:ind w:left="900" w:right="1171" w:hanging="320"/>
        <w:jc w:val="left"/>
      </w:pPr>
      <w:r>
        <w:rPr>
          <w:color w:val="4C4D4F"/>
          <w:spacing w:val="-2"/>
        </w:rPr>
        <w:t>Lay</w:t>
      </w:r>
      <w:r>
        <w:rPr>
          <w:color w:val="4C4D4F"/>
          <w:spacing w:val="-1"/>
        </w:rPr>
        <w:t> out and</w:t>
      </w:r>
      <w:r>
        <w:rPr>
          <w:color w:val="4C4D4F"/>
          <w:spacing w:val="-2"/>
        </w:rPr>
        <w:t> measure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4"</w:t>
      </w:r>
      <w:r>
        <w:rPr>
          <w:color w:val="4C4D4F"/>
          <w:spacing w:val="-1"/>
        </w:rPr>
        <w:t> </w:t>
      </w:r>
      <w:r>
        <w:rPr>
          <w:color w:val="4C4D4F"/>
        </w:rPr>
        <w:t>pieces</w:t>
      </w:r>
      <w:r>
        <w:rPr>
          <w:color w:val="4C4D4F"/>
          <w:spacing w:val="-1"/>
        </w:rPr>
        <w:t> of </w:t>
      </w:r>
      <w:r>
        <w:rPr>
          <w:color w:val="4C4D4F"/>
          <w:spacing w:val="-3"/>
        </w:rPr>
        <w:t>¾"</w:t>
      </w:r>
      <w:r>
        <w:rPr>
          <w:color w:val="4C4D4F"/>
          <w:spacing w:val="-1"/>
        </w:rPr>
        <w:t> square bar stock. </w:t>
      </w:r>
      <w:r>
        <w:rPr>
          <w:color w:val="4C4D4F"/>
        </w:rPr>
        <w:t>Scribe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 for cutting. These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legs.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1"/>
        </w:rPr>
        <w:t> </w:t>
      </w:r>
      <w:r>
        <w:rPr>
          <w:color w:val="4C4D4F"/>
        </w:rPr>
        <w:t>could</w:t>
      </w:r>
      <w:r>
        <w:rPr>
          <w:color w:val="4C4D4F"/>
          <w:spacing w:val="-2"/>
        </w:rPr>
        <w:t> substitute </w:t>
      </w:r>
      <w:r>
        <w:rPr>
          <w:color w:val="4C4D4F"/>
          <w:spacing w:val="-1"/>
        </w:rPr>
        <w:t>square tube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  <w:spacing w:val="1"/>
        </w:rPr>
        <w:t>part.</w:t>
      </w:r>
      <w:r>
        <w:rPr/>
      </w:r>
    </w:p>
    <w:p>
      <w:pPr>
        <w:pStyle w:val="BodyText"/>
        <w:numPr>
          <w:ilvl w:val="1"/>
          <w:numId w:val="3"/>
        </w:numPr>
        <w:tabs>
          <w:tab w:pos="900" w:val="left" w:leader="none"/>
        </w:tabs>
        <w:spacing w:line="240" w:lineRule="auto" w:before="181" w:after="0"/>
        <w:ind w:left="900" w:right="0" w:hanging="320"/>
        <w:jc w:val="left"/>
      </w:pP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> the bar</w:t>
      </w:r>
      <w:r>
        <w:rPr>
          <w:color w:val="4C4D4F"/>
        </w:rPr>
        <w:t> </w:t>
      </w:r>
      <w:r>
        <w:rPr>
          <w:color w:val="4C4D4F"/>
          <w:spacing w:val="-1"/>
        </w:rPr>
        <w:t>stock using the </w:t>
      </w:r>
      <w:r>
        <w:rPr>
          <w:color w:val="4C4D4F"/>
          <w:spacing w:val="-2"/>
        </w:rPr>
        <w:t>abrasive </w:t>
      </w:r>
      <w:r>
        <w:rPr>
          <w:color w:val="4C4D4F"/>
        </w:rPr>
        <w:t>chop</w:t>
      </w:r>
      <w:r>
        <w:rPr>
          <w:color w:val="4C4D4F"/>
          <w:spacing w:val="-1"/>
        </w:rPr>
        <w:t> saw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</w:rPr>
        <w:t>vertical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band-saw.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1"/>
          <w:numId w:val="3"/>
        </w:numPr>
        <w:tabs>
          <w:tab w:pos="1440" w:val="left" w:leader="none"/>
        </w:tabs>
        <w:spacing w:line="240" w:lineRule="auto" w:before="72" w:after="0"/>
        <w:ind w:left="1440" w:right="0" w:hanging="320"/>
        <w:jc w:val="left"/>
      </w:pPr>
      <w:r>
        <w:rPr>
          <w:color w:val="4C4D4F"/>
          <w:spacing w:val="-2"/>
        </w:rPr>
        <w:t>File</w:t>
      </w:r>
      <w:r>
        <w:rPr>
          <w:color w:val="4C4D4F"/>
          <w:spacing w:val="-1"/>
        </w:rPr>
        <w:t> all edges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remove</w:t>
      </w:r>
      <w:r>
        <w:rPr>
          <w:color w:val="4C4D4F"/>
          <w:spacing w:val="-1"/>
        </w:rPr>
        <w:t> </w:t>
      </w:r>
      <w:r>
        <w:rPr>
          <w:color w:val="4C4D4F"/>
        </w:rPr>
        <w:t>burrs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sharp </w:t>
      </w:r>
      <w:r>
        <w:rPr>
          <w:color w:val="4C4D4F"/>
        </w:rPr>
        <w:t>corners.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393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44939" cy="1758696"/>
            <wp:effectExtent l="0" t="0" r="0" b="0"/>
            <wp:docPr id="11" name="image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4939" cy="1758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1"/>
          <w:numId w:val="3"/>
        </w:numPr>
        <w:tabs>
          <w:tab w:pos="1440" w:val="left" w:leader="none"/>
        </w:tabs>
        <w:spacing w:line="284" w:lineRule="auto" w:before="179" w:after="0"/>
        <w:ind w:left="1440" w:right="624" w:hanging="320"/>
        <w:jc w:val="left"/>
      </w:pPr>
      <w:r>
        <w:rPr>
          <w:rFonts w:ascii="Arial"/>
          <w:color w:val="4C4D4F"/>
          <w:spacing w:val="-1"/>
        </w:rPr>
        <w:t>File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flat</w:t>
      </w:r>
      <w:r>
        <w:rPr>
          <w:rFonts w:ascii="Arial"/>
          <w:color w:val="4C4D4F"/>
        </w:rPr>
        <w:t> surfaces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bar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stock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legs.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make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are</w:t>
      </w:r>
      <w:r>
        <w:rPr>
          <w:rFonts w:ascii="Arial"/>
          <w:color w:val="4C4D4F"/>
        </w:rPr>
        <w:t> good contacts</w:t>
      </w:r>
      <w:r>
        <w:rPr>
          <w:rFonts w:ascii="Arial"/>
          <w:color w:val="4C4D4F"/>
          <w:spacing w:val="49"/>
        </w:rPr>
        <w:t> </w:t>
      </w:r>
      <w:r>
        <w:rPr>
          <w:color w:val="4C4D4F"/>
          <w:spacing w:val="-1"/>
        </w:rPr>
        <w:t>for </w:t>
      </w:r>
      <w:r>
        <w:rPr>
          <w:color w:val="4C4D4F"/>
          <w:spacing w:val="-2"/>
        </w:rPr>
        <w:t>welding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assembly</w:t>
      </w:r>
      <w:r>
        <w:rPr>
          <w:color w:val="4C4D4F"/>
        </w:rPr>
        <w:t> </w:t>
      </w:r>
      <w:r>
        <w:rPr>
          <w:color w:val="4C4D4F"/>
          <w:spacing w:val="-1"/>
        </w:rPr>
        <w:t>stage. Set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pieces </w:t>
      </w:r>
      <w:r>
        <w:rPr>
          <w:color w:val="4C4D4F"/>
          <w:spacing w:val="-2"/>
        </w:rPr>
        <w:t>aside.</w:t>
      </w:r>
      <w:r>
        <w:rPr/>
      </w:r>
    </w:p>
    <w:p>
      <w:pPr>
        <w:pStyle w:val="BodyText"/>
        <w:numPr>
          <w:ilvl w:val="1"/>
          <w:numId w:val="3"/>
        </w:numPr>
        <w:tabs>
          <w:tab w:pos="1440" w:val="left" w:leader="none"/>
        </w:tabs>
        <w:spacing w:line="240" w:lineRule="auto" w:before="181" w:after="0"/>
        <w:ind w:left="1440" w:right="0" w:hanging="320"/>
        <w:jc w:val="left"/>
      </w:pPr>
      <w:r>
        <w:rPr>
          <w:color w:val="4C4D4F"/>
          <w:spacing w:val="-1"/>
        </w:rPr>
        <w:t>Measure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lay</w:t>
      </w:r>
      <w:r>
        <w:rPr>
          <w:color w:val="4C4D4F"/>
          <w:spacing w:val="-1"/>
        </w:rPr>
        <w:t> out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lengths of </w:t>
      </w:r>
      <w:r>
        <w:rPr>
          <w:color w:val="4C4D4F"/>
          <w:position w:val="6"/>
          <w:sz w:val="13"/>
          <w:szCs w:val="13"/>
        </w:rPr>
        <w:t>3</w:t>
      </w:r>
      <w:r>
        <w:rPr>
          <w:rFonts w:ascii="Arial" w:hAnsi="Arial" w:cs="Arial" w:eastAsia="Arial"/>
          <w:color w:val="4C4D4F"/>
        </w:rPr>
        <w:t>⁄</w:t>
      </w:r>
      <w:r>
        <w:rPr>
          <w:color w:val="4C4D4F"/>
          <w:sz w:val="13"/>
          <w:szCs w:val="13"/>
        </w:rPr>
        <w:t>8</w:t>
      </w:r>
      <w:r>
        <w:rPr>
          <w:color w:val="4C4D4F"/>
        </w:rPr>
        <w:t>" </w:t>
      </w:r>
      <w:r>
        <w:rPr>
          <w:color w:val="4C4D4F"/>
          <w:spacing w:val="-1"/>
        </w:rPr>
        <w:t>bar stock</w:t>
      </w:r>
      <w:r>
        <w:rPr>
          <w:color w:val="4C4D4F"/>
        </w:rPr>
        <w:t> </w:t>
      </w:r>
      <w:r>
        <w:rPr>
          <w:color w:val="4C4D4F"/>
          <w:spacing w:val="-1"/>
        </w:rPr>
        <w:t>at </w:t>
      </w:r>
      <w:r>
        <w:rPr>
          <w:color w:val="4C4D4F"/>
          <w:spacing w:val="-10"/>
        </w:rPr>
        <w:t>11</w:t>
      </w:r>
      <w:r>
        <w:rPr>
          <w:color w:val="4C4D4F"/>
          <w:spacing w:val="-11"/>
        </w:rPr>
        <w:t>".</w:t>
      </w:r>
      <w:r>
        <w:rPr>
          <w:color w:val="4C4D4F"/>
        </w:rPr>
        <w:t> </w:t>
      </w:r>
      <w:r>
        <w:rPr>
          <w:color w:val="4C4D4F"/>
          <w:spacing w:val="-1"/>
        </w:rPr>
        <w:t>These will</w:t>
      </w:r>
      <w:r>
        <w:rPr>
          <w:color w:val="4C4D4F"/>
          <w:spacing w:val="-2"/>
        </w:rPr>
        <w:t> </w:t>
      </w:r>
      <w:r>
        <w:rPr>
          <w:color w:val="4C4D4F"/>
        </w:rPr>
        <w:t>become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grill ledge.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440" w:val="left" w:leader="none"/>
        </w:tabs>
        <w:spacing w:line="240" w:lineRule="auto" w:before="0" w:after="0"/>
        <w:ind w:left="1440" w:right="0" w:hanging="320"/>
        <w:jc w:val="left"/>
      </w:pP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> the lengths using the </w:t>
      </w:r>
      <w:r>
        <w:rPr>
          <w:color w:val="4C4D4F"/>
          <w:spacing w:val="-2"/>
        </w:rPr>
        <w:t>abrasive </w:t>
      </w:r>
      <w:r>
        <w:rPr>
          <w:color w:val="4C4D4F"/>
        </w:rPr>
        <w:t>chop</w:t>
      </w:r>
      <w:r>
        <w:rPr>
          <w:color w:val="4C4D4F"/>
          <w:spacing w:val="-1"/>
        </w:rPr>
        <w:t> saw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hacksaw.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440" w:val="left" w:leader="none"/>
        </w:tabs>
        <w:spacing w:line="240" w:lineRule="auto" w:before="0" w:after="0"/>
        <w:ind w:left="1440" w:right="0" w:hanging="320"/>
        <w:jc w:val="left"/>
      </w:pPr>
      <w:r>
        <w:rPr>
          <w:color w:val="4C4D4F"/>
          <w:spacing w:val="-2"/>
        </w:rPr>
        <w:t>File</w:t>
      </w:r>
      <w:r>
        <w:rPr>
          <w:color w:val="4C4D4F"/>
          <w:spacing w:val="-1"/>
        </w:rPr>
        <w:t> the ends to </w:t>
      </w:r>
      <w:r>
        <w:rPr>
          <w:color w:val="4C4D4F"/>
          <w:spacing w:val="-2"/>
        </w:rPr>
        <w:t>remove </w:t>
      </w:r>
      <w:r>
        <w:rPr>
          <w:color w:val="4C4D4F"/>
        </w:rPr>
        <w:t>burrs </w:t>
      </w:r>
      <w:r>
        <w:rPr>
          <w:color w:val="4C4D4F"/>
          <w:spacing w:val="-1"/>
        </w:rPr>
        <w:t>and sharp</w:t>
      </w:r>
      <w:r>
        <w:rPr>
          <w:color w:val="4C4D4F"/>
          <w:spacing w:val="-2"/>
        </w:rPr>
        <w:t> </w:t>
      </w:r>
      <w:r>
        <w:rPr>
          <w:color w:val="4C4D4F"/>
        </w:rPr>
        <w:t>corners. </w:t>
      </w:r>
      <w:r>
        <w:rPr>
          <w:color w:val="4C4D4F"/>
          <w:spacing w:val="-1"/>
        </w:rPr>
        <w:t>Set the </w:t>
      </w:r>
      <w:r>
        <w:rPr>
          <w:color w:val="4C4D4F"/>
        </w:rPr>
        <w:t>pieces </w:t>
      </w:r>
      <w:r>
        <w:rPr>
          <w:color w:val="4C4D4F"/>
          <w:spacing w:val="-2"/>
        </w:rPr>
        <w:t>aside.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393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44927" cy="1758696"/>
            <wp:effectExtent l="0" t="0" r="0" b="0"/>
            <wp:docPr id="13" name="image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4927" cy="1758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1"/>
          <w:numId w:val="3"/>
        </w:numPr>
        <w:tabs>
          <w:tab w:pos="1440" w:val="left" w:leader="none"/>
        </w:tabs>
        <w:spacing w:line="284" w:lineRule="auto" w:before="179" w:after="0"/>
        <w:ind w:left="1440" w:right="665" w:hanging="320"/>
        <w:jc w:val="left"/>
      </w:pPr>
      <w:r>
        <w:rPr>
          <w:color w:val="4C4D4F"/>
          <w:spacing w:val="-1"/>
        </w:rPr>
        <w:t>Measure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lay</w:t>
      </w:r>
      <w:r>
        <w:rPr>
          <w:color w:val="4C4D4F"/>
        </w:rPr>
        <w:t> </w:t>
      </w:r>
      <w:r>
        <w:rPr>
          <w:color w:val="4C4D4F"/>
          <w:spacing w:val="-1"/>
        </w:rPr>
        <w:t>out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lengths of</w:t>
      </w:r>
      <w:r>
        <w:rPr>
          <w:color w:val="4C4D4F"/>
          <w:spacing w:val="-2"/>
        </w:rPr>
        <w:t> </w:t>
      </w:r>
      <w:r>
        <w:rPr>
          <w:color w:val="4C4D4F"/>
          <w:position w:val="6"/>
          <w:sz w:val="13"/>
          <w:szCs w:val="13"/>
        </w:rPr>
        <w:t>3</w:t>
      </w:r>
      <w:r>
        <w:rPr>
          <w:rFonts w:ascii="Arial" w:hAnsi="Arial" w:cs="Arial" w:eastAsia="Arial"/>
          <w:color w:val="4C4D4F"/>
        </w:rPr>
        <w:t>⁄</w:t>
      </w:r>
      <w:r>
        <w:rPr>
          <w:color w:val="4C4D4F"/>
          <w:sz w:val="13"/>
          <w:szCs w:val="13"/>
        </w:rPr>
        <w:t>16</w:t>
      </w:r>
      <w:r>
        <w:rPr>
          <w:color w:val="4C4D4F"/>
        </w:rPr>
        <w:t>" </w:t>
      </w:r>
      <w:r>
        <w:rPr>
          <w:color w:val="4C4D4F"/>
          <w:spacing w:val="-1"/>
        </w:rPr>
        <w:t>bar stock </w:t>
      </w:r>
      <w:r>
        <w:rPr>
          <w:color w:val="4C4D4F"/>
          <w:spacing w:val="-2"/>
        </w:rPr>
        <w:t>5¾"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length.</w:t>
      </w:r>
      <w:r>
        <w:rPr>
          <w:color w:val="4C4D4F"/>
        </w:rPr>
        <w:t> </w:t>
      </w:r>
      <w:r>
        <w:rPr>
          <w:color w:val="4C4D4F"/>
          <w:spacing w:val="-1"/>
        </w:rPr>
        <w:t>These</w:t>
      </w:r>
      <w:r>
        <w:rPr>
          <w:color w:val="4C4D4F"/>
          <w:spacing w:val="-2"/>
        </w:rPr>
        <w:t> </w:t>
      </w:r>
      <w:r>
        <w:rPr>
          <w:color w:val="4C4D4F"/>
        </w:rPr>
        <w:t>pieces</w:t>
      </w:r>
      <w:r>
        <w:rPr>
          <w:color w:val="4C4D4F"/>
          <w:spacing w:val="-1"/>
        </w:rPr>
        <w:t> will </w:t>
      </w:r>
      <w:r>
        <w:rPr>
          <w:color w:val="4C4D4F"/>
          <w:spacing w:val="-2"/>
        </w:rPr>
        <w:t>eventually</w:t>
      </w:r>
      <w:r>
        <w:rPr>
          <w:color w:val="4C4D4F"/>
          <w:spacing w:val="33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welded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reinforcement.</w:t>
      </w:r>
      <w:r>
        <w:rPr/>
      </w:r>
    </w:p>
    <w:p>
      <w:pPr>
        <w:pStyle w:val="BodyText"/>
        <w:numPr>
          <w:ilvl w:val="1"/>
          <w:numId w:val="3"/>
        </w:numPr>
        <w:tabs>
          <w:tab w:pos="1440" w:val="left" w:leader="none"/>
        </w:tabs>
        <w:spacing w:line="240" w:lineRule="auto" w:before="181" w:after="0"/>
        <w:ind w:left="1440" w:right="0" w:hanging="320"/>
        <w:jc w:val="left"/>
      </w:pP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Beverly</w:t>
      </w:r>
      <w:r>
        <w:rPr>
          <w:color w:val="4C4D4F"/>
        </w:rPr>
        <w:t> </w:t>
      </w:r>
      <w:r>
        <w:rPr>
          <w:color w:val="4C4D4F"/>
          <w:spacing w:val="-1"/>
        </w:rPr>
        <w:t>shear </w:t>
      </w:r>
      <w:r>
        <w:rPr>
          <w:color w:val="4C4D4F"/>
        </w:rPr>
        <w:t>or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3"/>
        </w:rPr>
        <w:t>hacksaw.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440" w:val="left" w:leader="none"/>
        </w:tabs>
        <w:spacing w:line="240" w:lineRule="auto" w:before="0" w:after="0"/>
        <w:ind w:left="1440" w:right="0" w:hanging="320"/>
        <w:jc w:val="left"/>
      </w:pPr>
      <w:r>
        <w:rPr>
          <w:color w:val="4C4D4F"/>
          <w:spacing w:val="-2"/>
        </w:rPr>
        <w:t>File</w:t>
      </w:r>
      <w:r>
        <w:rPr>
          <w:color w:val="4C4D4F"/>
          <w:spacing w:val="-1"/>
        </w:rPr>
        <w:t> the ends to </w:t>
      </w:r>
      <w:r>
        <w:rPr>
          <w:color w:val="4C4D4F"/>
          <w:spacing w:val="-2"/>
        </w:rPr>
        <w:t>remove </w:t>
      </w:r>
      <w:r>
        <w:rPr>
          <w:color w:val="4C4D4F"/>
          <w:spacing w:val="-1"/>
        </w:rPr>
        <w:t>all sharp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edges.</w:t>
      </w:r>
      <w:r>
        <w:rPr>
          <w:color w:val="4C4D4F"/>
        </w:rPr>
        <w:t> </w:t>
      </w:r>
      <w:r>
        <w:rPr>
          <w:color w:val="4C4D4F"/>
          <w:spacing w:val="-1"/>
        </w:rPr>
        <w:t>Set the </w:t>
      </w:r>
      <w:r>
        <w:rPr>
          <w:color w:val="4C4D4F"/>
        </w:rPr>
        <w:t>pieces </w:t>
      </w:r>
      <w:r>
        <w:rPr>
          <w:color w:val="4C4D4F"/>
          <w:spacing w:val="-2"/>
        </w:rPr>
        <w:t>aside.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338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39972" cy="1798320"/>
            <wp:effectExtent l="0" t="0" r="0" b="0"/>
            <wp:docPr id="15" name="image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9972" cy="179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2"/>
        <w:rPr>
          <w:rFonts w:ascii="Arial" w:hAnsi="Arial" w:cs="Arial" w:eastAsia="Arial"/>
          <w:sz w:val="11"/>
          <w:szCs w:val="11"/>
        </w:rPr>
      </w:pPr>
    </w:p>
    <w:p>
      <w:pPr>
        <w:pStyle w:val="BodyText"/>
        <w:numPr>
          <w:ilvl w:val="1"/>
          <w:numId w:val="3"/>
        </w:numPr>
        <w:tabs>
          <w:tab w:pos="900" w:val="left" w:leader="none"/>
        </w:tabs>
        <w:spacing w:line="240" w:lineRule="auto" w:before="72" w:after="0"/>
        <w:ind w:left="900" w:right="0" w:hanging="320"/>
        <w:jc w:val="left"/>
      </w:pPr>
      <w:r>
        <w:rPr>
          <w:color w:val="4C4D4F"/>
          <w:spacing w:val="-1"/>
        </w:rPr>
        <w:t>Measure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lay</w:t>
      </w:r>
      <w:r>
        <w:rPr>
          <w:color w:val="4C4D4F"/>
          <w:spacing w:val="-1"/>
        </w:rPr>
        <w:t> out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expanded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sheet</w:t>
      </w:r>
      <w:r>
        <w:rPr>
          <w:color w:val="4C4D4F"/>
        </w:rPr>
        <w:t> </w:t>
      </w:r>
      <w:r>
        <w:rPr>
          <w:color w:val="4C4D4F"/>
          <w:spacing w:val="-1"/>
        </w:rPr>
        <w:t>metal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12"</w:t>
      </w:r>
      <w:r>
        <w:rPr>
          <w:color w:val="4C4D4F"/>
          <w:spacing w:val="-1"/>
        </w:rPr>
        <w:t> </w:t>
      </w:r>
      <w:r>
        <w:rPr>
          <w:color w:val="4C4D4F"/>
        </w:rPr>
        <w:t>× </w:t>
      </w:r>
      <w:r>
        <w:rPr>
          <w:color w:val="4C4D4F"/>
          <w:spacing w:val="-4"/>
        </w:rPr>
        <w:t>5</w:t>
      </w:r>
      <w:r>
        <w:rPr>
          <w:color w:val="4C4D4F"/>
          <w:spacing w:val="-4"/>
          <w:position w:val="6"/>
          <w:sz w:val="13"/>
          <w:szCs w:val="13"/>
        </w:rPr>
        <w:t>7</w:t>
      </w:r>
      <w:r>
        <w:rPr>
          <w:rFonts w:ascii="Arial" w:hAnsi="Arial" w:cs="Arial" w:eastAsia="Arial"/>
          <w:color w:val="4C4D4F"/>
          <w:spacing w:val="-4"/>
        </w:rPr>
        <w:t>⁄</w:t>
      </w:r>
      <w:r>
        <w:rPr>
          <w:color w:val="4C4D4F"/>
          <w:spacing w:val="-4"/>
          <w:sz w:val="13"/>
          <w:szCs w:val="13"/>
        </w:rPr>
        <w:t>8</w:t>
      </w:r>
      <w:r>
        <w:rPr>
          <w:color w:val="4C4D4F"/>
          <w:spacing w:val="-5"/>
        </w:rPr>
        <w:t>".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900" w:val="left" w:leader="none"/>
        </w:tabs>
        <w:spacing w:line="284" w:lineRule="auto" w:before="0" w:after="0"/>
        <w:ind w:left="900" w:right="1279" w:hanging="320"/>
        <w:jc w:val="left"/>
      </w:pP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> out</w:t>
      </w:r>
      <w:r>
        <w:rPr>
          <w:color w:val="4C4D4F"/>
        </w:rPr>
        <w:t> 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foot</w:t>
      </w:r>
      <w:r>
        <w:rPr>
          <w:color w:val="4C4D4F"/>
        </w:rPr>
        <w:t> </w:t>
      </w:r>
      <w:r>
        <w:rPr>
          <w:color w:val="4C4D4F"/>
          <w:spacing w:val="-4"/>
        </w:rPr>
        <w:t>shear</w:t>
      </w:r>
      <w:r>
        <w:rPr>
          <w:color w:val="4C4D4F"/>
          <w:spacing w:val="-5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Handle </w:t>
      </w:r>
      <w:r>
        <w:rPr>
          <w:color w:val="4C4D4F"/>
        </w:rPr>
        <w:t>very </w:t>
      </w:r>
      <w:r>
        <w:rPr>
          <w:color w:val="4C4D4F"/>
          <w:spacing w:val="-1"/>
        </w:rPr>
        <w:t>carefully</w:t>
      </w:r>
      <w:r>
        <w:rPr>
          <w:color w:val="4C4D4F"/>
        </w:rPr>
        <w:t> </w:t>
      </w:r>
      <w:r>
        <w:rPr>
          <w:color w:val="4C4D4F"/>
          <w:spacing w:val="-1"/>
        </w:rPr>
        <w:t>as the edges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</w:rPr>
        <w:t>very </w:t>
      </w:r>
      <w:r>
        <w:rPr>
          <w:color w:val="4C4D4F"/>
          <w:spacing w:val="-1"/>
        </w:rPr>
        <w:t>sharp. Set</w:t>
      </w:r>
      <w:r>
        <w:rPr>
          <w:color w:val="4C4D4F"/>
        </w:rPr>
        <w:t> </w:t>
      </w:r>
      <w:r>
        <w:rPr>
          <w:color w:val="4C4D4F"/>
          <w:spacing w:val="-1"/>
        </w:rPr>
        <w:t>the grill</w:t>
      </w:r>
      <w:r>
        <w:rPr>
          <w:color w:val="4C4D4F"/>
          <w:spacing w:val="67"/>
        </w:rPr>
        <w:t> </w:t>
      </w:r>
      <w:r>
        <w:rPr>
          <w:color w:val="4C4D4F"/>
        </w:rPr>
        <w:t>piece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aside.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3"/>
          <w:szCs w:val="3"/>
        </w:rPr>
      </w:pPr>
    </w:p>
    <w:p>
      <w:pPr>
        <w:spacing w:line="200" w:lineRule="atLeast"/>
        <w:ind w:left="339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44927" cy="1758695"/>
            <wp:effectExtent l="0" t="0" r="0" b="0"/>
            <wp:docPr id="17" name="image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9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4927" cy="175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20"/>
          <w:szCs w:val="20"/>
        </w:rPr>
      </w:pPr>
    </w:p>
    <w:p>
      <w:pPr>
        <w:pStyle w:val="Heading2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1"/>
        </w:rPr>
        <w:t>Part</w:t>
      </w:r>
      <w:r>
        <w:rPr>
          <w:color w:val="4F61AB"/>
          <w:spacing w:val="-7"/>
        </w:rPr>
        <w:t> </w:t>
      </w:r>
      <w:r>
        <w:rPr>
          <w:color w:val="4F61AB"/>
          <w:spacing w:val="-2"/>
        </w:rPr>
        <w:t>2:</w:t>
      </w:r>
      <w:r>
        <w:rPr>
          <w:color w:val="4F61AB"/>
          <w:spacing w:val="-6"/>
        </w:rPr>
        <w:t> </w:t>
      </w:r>
      <w:r>
        <w:rPr>
          <w:color w:val="4F61AB"/>
          <w:spacing w:val="-1"/>
        </w:rPr>
        <w:t>Handle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Construction:</w:t>
      </w:r>
      <w:r>
        <w:rPr>
          <w:color w:val="4F61AB"/>
          <w:spacing w:val="-6"/>
        </w:rPr>
        <w:t> </w:t>
      </w:r>
      <w:r>
        <w:rPr>
          <w:color w:val="4F61AB"/>
          <w:spacing w:val="-1"/>
        </w:rPr>
        <w:t>Woodshop</w:t>
      </w:r>
      <w:r>
        <w:rPr>
          <w:b w:val="0"/>
        </w:rPr>
      </w:r>
    </w:p>
    <w:p>
      <w:pPr>
        <w:pStyle w:val="BodyText"/>
        <w:spacing w:line="240" w:lineRule="auto" w:before="132"/>
        <w:ind w:left="560" w:right="0" w:firstLine="0"/>
        <w:jc w:val="left"/>
      </w:pPr>
      <w:r>
        <w:rPr>
          <w:color w:val="4C4D4F"/>
          <w:spacing w:val="-1"/>
        </w:rPr>
        <w:t>This is only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option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handles. Students </w:t>
      </w:r>
      <w:r>
        <w:rPr>
          <w:color w:val="4C4D4F"/>
        </w:rPr>
        <w:t>could </w:t>
      </w:r>
      <w:r>
        <w:rPr>
          <w:color w:val="4C4D4F"/>
          <w:spacing w:val="-1"/>
        </w:rPr>
        <w:t>design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their </w:t>
      </w:r>
      <w:r>
        <w:rPr>
          <w:color w:val="4C4D4F"/>
          <w:spacing w:val="-2"/>
        </w:rPr>
        <w:t>own.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900" w:val="left" w:leader="none"/>
        </w:tabs>
        <w:spacing w:line="240" w:lineRule="auto" w:before="0" w:after="0"/>
        <w:ind w:left="1440" w:right="0" w:hanging="860"/>
        <w:jc w:val="left"/>
      </w:pPr>
      <w:r>
        <w:rPr>
          <w:color w:val="4C4D4F"/>
          <w:spacing w:val="-1"/>
        </w:rPr>
        <w:t>Gather </w:t>
      </w:r>
      <w:r>
        <w:rPr>
          <w:color w:val="4C4D4F"/>
          <w:spacing w:val="-2"/>
        </w:rPr>
        <w:t>material: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</w:rPr>
        <w:t>pieces </w:t>
      </w:r>
      <w:r>
        <w:rPr>
          <w:color w:val="4C4D4F"/>
          <w:spacing w:val="-1"/>
        </w:rPr>
        <w:t>of </w:t>
      </w:r>
      <w:r>
        <w:rPr>
          <w:color w:val="4C4D4F"/>
          <w:spacing w:val="-2"/>
        </w:rPr>
        <w:t>4"</w:t>
      </w:r>
      <w:r>
        <w:rPr>
          <w:color w:val="4C4D4F"/>
          <w:spacing w:val="-1"/>
        </w:rPr>
        <w:t> </w:t>
      </w:r>
      <w:r>
        <w:rPr>
          <w:color w:val="4C4D4F"/>
        </w:rPr>
        <w:t>×</w:t>
      </w:r>
      <w:r>
        <w:rPr>
          <w:color w:val="4C4D4F"/>
          <w:spacing w:val="-1"/>
        </w:rPr>
        <w:t> </w:t>
      </w:r>
      <w:r>
        <w:rPr>
          <w:color w:val="4C4D4F"/>
          <w:spacing w:val="2"/>
        </w:rPr>
        <w:t>2"</w:t>
      </w:r>
      <w:r>
        <w:rPr>
          <w:color w:val="4C4D4F"/>
        </w:rPr>
        <w:t> ×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1</w:t>
      </w:r>
      <w:r>
        <w:rPr>
          <w:color w:val="4C4D4F"/>
          <w:spacing w:val="-5"/>
        </w:rPr>
        <w:t>"</w:t>
      </w:r>
      <w:r>
        <w:rPr>
          <w:color w:val="4C4D4F"/>
          <w:spacing w:val="-1"/>
        </w:rPr>
        <w:t> thick hard wood. Oak </w:t>
      </w:r>
      <w:r>
        <w:rPr>
          <w:color w:val="4C4D4F"/>
        </w:rPr>
        <w:t>or</w:t>
      </w:r>
      <w:r>
        <w:rPr>
          <w:color w:val="4C4D4F"/>
          <w:spacing w:val="-1"/>
        </w:rPr>
        <w:t> maple</w:t>
      </w:r>
      <w:r>
        <w:rPr>
          <w:color w:val="4C4D4F"/>
        </w:rPr>
        <w:t> </w:t>
      </w:r>
      <w:r>
        <w:rPr>
          <w:color w:val="4C4D4F"/>
          <w:spacing w:val="-1"/>
        </w:rPr>
        <w:t>would </w:t>
      </w:r>
      <w:r>
        <w:rPr>
          <w:color w:val="4C4D4F"/>
        </w:rPr>
        <w:t>work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nicely.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900" w:val="left" w:leader="none"/>
        </w:tabs>
        <w:spacing w:line="240" w:lineRule="auto" w:before="0" w:after="0"/>
        <w:ind w:left="90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edges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create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small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chamfer.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900" w:val="left" w:leader="none"/>
        </w:tabs>
        <w:spacing w:line="240" w:lineRule="auto" w:before="0" w:after="0"/>
        <w:ind w:left="900" w:right="0" w:hanging="320"/>
        <w:jc w:val="left"/>
      </w:pPr>
      <w:r>
        <w:rPr>
          <w:color w:val="4C4D4F"/>
          <w:spacing w:val="-1"/>
        </w:rPr>
        <w:t>Measure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lay</w:t>
      </w:r>
      <w:r>
        <w:rPr>
          <w:color w:val="4C4D4F"/>
        </w:rPr>
        <w:t> </w:t>
      </w:r>
      <w:r>
        <w:rPr>
          <w:color w:val="4C4D4F"/>
          <w:spacing w:val="-1"/>
        </w:rPr>
        <w:t>out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holes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 </w:t>
      </w:r>
      <w:r>
        <w:rPr>
          <w:color w:val="4C4D4F"/>
          <w:spacing w:val="-3"/>
        </w:rPr>
        <w:t>below.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22"/>
          <w:szCs w:val="22"/>
        </w:rPr>
      </w:pPr>
    </w:p>
    <w:p>
      <w:pPr>
        <w:pStyle w:val="Heading3"/>
        <w:spacing w:line="240" w:lineRule="auto"/>
        <w:ind w:left="2733" w:right="0"/>
        <w:jc w:val="left"/>
      </w:pPr>
      <w:r>
        <w:rPr/>
        <w:pict>
          <v:group style="position:absolute;margin-left:201.110199pt;margin-top:-39.051006pt;width:210.55pt;height:144.1pt;mso-position-horizontal-relative:page;mso-position-vertical-relative:paragraph;z-index:1360" coordorigin="4022,-781" coordsize="4211,2882">
            <v:group style="position:absolute;left:4035;top:-521;width:4187;height:2612" coordorigin="4035,-521" coordsize="4187,2612">
              <v:shape style="position:absolute;left:4035;top:-521;width:4187;height:2612" coordorigin="4035,-521" coordsize="4187,2612" path="m8222,2090l4035,2090,4035,-521,8222,-521,8222,2090xe" filled="false" stroked="true" strokeweight="1.042pt" strokecolor="#231f20">
                <v:path arrowok="t"/>
              </v:shape>
            </v:group>
            <v:group style="position:absolute;left:4033;top:-644;width:430;height:2" coordorigin="4033,-644" coordsize="430,2">
              <v:shape style="position:absolute;left:4033;top:-644;width:430;height:2" coordorigin="4033,-644" coordsize="430,0" path="m4033,-644l4463,-644e" filled="false" stroked="true" strokeweight=".521pt" strokecolor="#231f20">
                <v:path arrowok="t"/>
              </v:shape>
            </v:group>
            <v:group style="position:absolute;left:4033;top:-746;width:2;height:224" coordorigin="4033,-746" coordsize="2,224">
              <v:shape style="position:absolute;left:4033;top:-746;width:2;height:224" coordorigin="4033,-746" coordsize="0,224" path="m4033,-522l4033,-746e" filled="false" stroked="true" strokeweight="1.042pt" strokecolor="#231f20">
                <v:path arrowok="t"/>
              </v:shape>
            </v:group>
            <v:group style="position:absolute;left:4759;top:-644;width:344;height:2" coordorigin="4759,-644" coordsize="344,2">
              <v:shape style="position:absolute;left:4759;top:-644;width:344;height:2" coordorigin="4759,-644" coordsize="344,0" path="m4759,-644l5103,-644e" filled="false" stroked="true" strokeweight=".521pt" strokecolor="#231f20">
                <v:path arrowok="t"/>
              </v:shape>
            </v:group>
            <v:group style="position:absolute;left:5102;top:-738;width:2;height:217" coordorigin="5102,-738" coordsize="2,217">
              <v:shape style="position:absolute;left:5102;top:-738;width:2;height:217" coordorigin="5102,-738" coordsize="0,217" path="m5102,-522l5102,-738e" filled="false" stroked="true" strokeweight="1.042pt" strokecolor="#231f20">
                <v:path arrowok="t"/>
              </v:shape>
            </v:group>
            <v:group style="position:absolute;left:7204;top:-623;width:321;height:2" coordorigin="7204,-623" coordsize="321,2">
              <v:shape style="position:absolute;left:7204;top:-623;width:321;height:2" coordorigin="7204,-623" coordsize="321,0" path="m7204,-623l7525,-623e" filled="false" stroked="true" strokeweight=".521pt" strokecolor="#231f20">
                <v:path arrowok="t"/>
              </v:shape>
            </v:group>
            <v:group style="position:absolute;left:7204;top:-738;width:2;height:217" coordorigin="7204,-738" coordsize="2,217">
              <v:shape style="position:absolute;left:7204;top:-738;width:2;height:217" coordorigin="7204,-738" coordsize="0,217" path="m7204,-522l7204,-738e" filled="false" stroked="true" strokeweight="1.042pt" strokecolor="#231f20">
                <v:path arrowok="t"/>
              </v:shape>
            </v:group>
            <v:group style="position:absolute;left:7821;top:-623;width:402;height:2" coordorigin="7821,-623" coordsize="402,2">
              <v:shape style="position:absolute;left:7821;top:-623;width:402;height:2" coordorigin="7821,-623" coordsize="402,0" path="m7821,-623l8222,-623e" filled="false" stroked="true" strokeweight=".521pt" strokecolor="#231f20">
                <v:path arrowok="t"/>
              </v:shape>
            </v:group>
            <v:group style="position:absolute;left:8222;top:-738;width:2;height:218" coordorigin="8222,-738" coordsize="2,218">
              <v:shape style="position:absolute;left:8222;top:-738;width:2;height:218" coordorigin="8222,-738" coordsize="0,218" path="m8222,-521l8222,-738e" filled="false" stroked="true" strokeweight="1.042pt" strokecolor="#231f20">
                <v:path arrowok="t"/>
              </v:shape>
            </v:group>
            <v:group style="position:absolute;left:4959;top:683;width:297;height:267" coordorigin="4959,683" coordsize="297,267">
              <v:shape style="position:absolute;left:4959;top:683;width:297;height:267" coordorigin="4959,683" coordsize="297,267" path="m5255,950l4959,950,4959,683,5255,683,5255,950xe" filled="true" fillcolor="#ffffff" stroked="false">
                <v:path arrowok="t"/>
                <v:fill type="solid"/>
              </v:shape>
            </v:group>
            <v:group style="position:absolute;left:7061;top:654;width:297;height:269" coordorigin="7061,654" coordsize="297,269">
              <v:shape style="position:absolute;left:7061;top:654;width:297;height:269" coordorigin="7061,654" coordsize="297,269" path="m7357,923l7061,923,7061,654,7357,654,7357,923xe" filled="true" fillcolor="#ffffff" stroked="false">
                <v:path arrowok="t"/>
                <v:fill type="solid"/>
              </v:shape>
              <v:shape style="position:absolute;left:4035;top:-521;width:4187;height:2612" type="#_x0000_t202" filled="false" stroked="false">
                <v:textbox inset="0,0,0,0">
                  <w:txbxContent>
                    <w:p>
                      <w:pPr>
                        <w:spacing w:line="240" w:lineRule="auto" w:before="0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</w:p>
                    <w:p>
                      <w:pPr>
                        <w:spacing w:line="240" w:lineRule="auto" w:before="0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</w:p>
                    <w:p>
                      <w:pPr>
                        <w:spacing w:line="240" w:lineRule="auto" w:before="0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</w:p>
                    <w:p>
                      <w:pPr>
                        <w:spacing w:line="240" w:lineRule="auto" w:before="8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</w:p>
                    <w:p>
                      <w:pPr>
                        <w:tabs>
                          <w:tab w:pos="3099" w:val="left" w:leader="none"/>
                        </w:tabs>
                        <w:spacing w:before="0"/>
                        <w:ind w:left="1004" w:right="0" w:firstLine="0"/>
                        <w:jc w:val="left"/>
                        <w:rPr>
                          <w:rFonts w:ascii="Myriad Pro" w:hAnsi="Myriad Pro" w:cs="Myriad Pro" w:eastAsia="Myriad Pro"/>
                          <w:sz w:val="25"/>
                          <w:szCs w:val="25"/>
                        </w:rPr>
                      </w:pPr>
                      <w:r>
                        <w:rPr>
                          <w:rFonts w:ascii="Myriad Pro"/>
                          <w:color w:val="231F20"/>
                          <w:sz w:val="25"/>
                        </w:rPr>
                        <w:t>X</w:t>
                      </w:r>
                      <w:r>
                        <w:rPr>
                          <w:rFonts w:ascii="Times New Roman"/>
                          <w:color w:val="231F20"/>
                          <w:position w:val="1"/>
                          <w:sz w:val="25"/>
                        </w:rPr>
                        <w:tab/>
                      </w:r>
                      <w:r>
                        <w:rPr>
                          <w:rFonts w:ascii="Myriad Pro"/>
                          <w:color w:val="231F20"/>
                          <w:position w:val="1"/>
                          <w:sz w:val="25"/>
                        </w:rPr>
                        <w:t>X</w:t>
                      </w:r>
                      <w:r>
                        <w:rPr>
                          <w:rFonts w:ascii="Myriad Pro"/>
                          <w:sz w:val="25"/>
                        </w:rPr>
                      </w:r>
                    </w:p>
                  </w:txbxContent>
                </v:textbox>
                <w10:wrap type="none"/>
              </v:shape>
              <v:shape style="position:absolute;left:4511;top:-781;width:209;height:230" type="#_x0000_t202" filled="false" stroked="false">
                <v:textbox inset="0,0,0,0">
                  <w:txbxContent>
                    <w:p>
                      <w:pPr>
                        <w:spacing w:line="22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3"/>
                          <w:szCs w:val="23"/>
                        </w:rPr>
                      </w:pPr>
                      <w:r>
                        <w:rPr>
                          <w:rFonts w:ascii="Arial"/>
                          <w:color w:val="231F20"/>
                          <w:spacing w:val="-1"/>
                          <w:sz w:val="23"/>
                        </w:rPr>
                        <w:t>1"</w:t>
                      </w:r>
                      <w:r>
                        <w:rPr>
                          <w:rFonts w:ascii="Arial"/>
                          <w:sz w:val="23"/>
                        </w:rPr>
                      </w:r>
                    </w:p>
                  </w:txbxContent>
                </v:textbox>
                <w10:wrap type="none"/>
              </v:shape>
              <v:shape style="position:absolute;left:7588;top:-774;width:209;height:230" type="#_x0000_t202" filled="false" stroked="false">
                <v:textbox inset="0,0,0,0">
                  <w:txbxContent>
                    <w:p>
                      <w:pPr>
                        <w:spacing w:line="22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3"/>
                          <w:szCs w:val="23"/>
                        </w:rPr>
                      </w:pPr>
                      <w:r>
                        <w:rPr>
                          <w:rFonts w:ascii="Arial"/>
                          <w:color w:val="231F20"/>
                          <w:spacing w:val="-1"/>
                          <w:sz w:val="23"/>
                        </w:rPr>
                        <w:t>1"</w:t>
                      </w:r>
                      <w:r>
                        <w:rPr>
                          <w:rFonts w:ascii="Arial"/>
                          <w:sz w:val="23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/>
        <w:pict>
          <v:group style="position:absolute;margin-left:417.619415pt;margin-top:-26.086432pt;width:.1pt;height:60pt;mso-position-horizontal-relative:page;mso-position-vertical-relative:paragraph;z-index:-12880" coordorigin="8352,-522" coordsize="2,1200">
            <v:shape style="position:absolute;left:8352;top:-522;width:2;height:1200" coordorigin="8352,-522" coordsize="0,1200" path="m8352,-522l8352,678e" filled="false" stroked="true" strokeweight=".521pt" strokecolor="#231f20">
              <v:path arrowok="t"/>
            </v:shape>
            <w10:wrap type="none"/>
          </v:group>
        </w:pict>
      </w:r>
      <w:r>
        <w:rPr/>
        <w:pict>
          <v:group style="position:absolute;margin-left:194.459198pt;margin-top:-26.086432pt;width:.1pt;height:29.65pt;mso-position-horizontal-relative:page;mso-position-vertical-relative:paragraph;z-index:-12832" coordorigin="3889,-522" coordsize="2,593">
            <v:shape style="position:absolute;left:3889;top:-522;width:2;height:593" coordorigin="3889,-522" coordsize="0,593" path="m3889,-522l3889,71e" filled="false" stroked="true" strokeweight=".521pt" strokecolor="#231f20">
              <v:path arrowok="t"/>
            </v:shape>
            <w10:wrap type="none"/>
          </v:group>
        </w:pict>
      </w:r>
      <w:r>
        <w:rPr>
          <w:color w:val="231F20"/>
          <w:spacing w:val="-1"/>
        </w:rPr>
        <w:t>1¼"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3"/>
          <w:szCs w:val="23"/>
        </w:rPr>
      </w:pPr>
    </w:p>
    <w:p>
      <w:pPr>
        <w:spacing w:before="70"/>
        <w:ind w:left="0" w:right="3192" w:firstLine="0"/>
        <w:jc w:val="right"/>
        <w:rPr>
          <w:rFonts w:ascii="Arial" w:hAnsi="Arial" w:cs="Arial" w:eastAsia="Arial"/>
          <w:sz w:val="23"/>
          <w:szCs w:val="23"/>
        </w:rPr>
      </w:pPr>
      <w:r>
        <w:rPr/>
        <w:pict>
          <v:group style="position:absolute;margin-left:417.619415pt;margin-top:17.293247pt;width:.1pt;height:57.7pt;mso-position-horizontal-relative:page;mso-position-vertical-relative:paragraph;z-index:1408" coordorigin="8352,346" coordsize="2,1154">
            <v:shape style="position:absolute;left:8352;top:346;width:2;height:1154" coordorigin="8352,346" coordsize="0,1154" path="m8352,346l8352,1500e" filled="false" stroked="true" strokeweight=".521pt" strokecolor="#231f20">
              <v:path arrowok="t"/>
            </v:shape>
            <w10:wrap type="none"/>
          </v:group>
        </w:pict>
      </w:r>
      <w:r>
        <w:rPr/>
        <w:pict>
          <v:group style="position:absolute;margin-left:194.459198pt;margin-top:-13.038753pt;width:.1pt;height:23.35pt;mso-position-horizontal-relative:page;mso-position-vertical-relative:paragraph;z-index:1456" coordorigin="3889,-261" coordsize="2,467">
            <v:shape style="position:absolute;left:3889;top:-261;width:2;height:467" coordorigin="3889,-261" coordsize="0,467" path="m3889,-261l3889,206e" filled="false" stroked="true" strokeweight=".521pt" strokecolor="#231f20">
              <v:path arrowok="t"/>
            </v:shape>
            <w10:wrap type="none"/>
          </v:group>
        </w:pict>
      </w:r>
      <w:r>
        <w:rPr>
          <w:rFonts w:ascii="Arial" w:hAnsi="Arial"/>
          <w:color w:val="231F20"/>
          <w:spacing w:val="-1"/>
          <w:w w:val="95"/>
          <w:sz w:val="23"/>
        </w:rPr>
        <w:t>2½"</w:t>
      </w:r>
      <w:r>
        <w:rPr>
          <w:rFonts w:ascii="Arial" w:hAnsi="Arial"/>
          <w:sz w:val="23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8"/>
          <w:szCs w:val="18"/>
        </w:rPr>
      </w:pPr>
    </w:p>
    <w:p>
      <w:pPr>
        <w:spacing w:before="70"/>
        <w:ind w:left="0" w:right="237" w:firstLine="0"/>
        <w:jc w:val="center"/>
        <w:rPr>
          <w:rFonts w:ascii="Arial" w:hAnsi="Arial" w:cs="Arial" w:eastAsia="Arial"/>
          <w:sz w:val="23"/>
          <w:szCs w:val="23"/>
        </w:rPr>
      </w:pPr>
      <w:r>
        <w:rPr/>
        <w:pict>
          <v:group style="position:absolute;margin-left:320.985992pt;margin-top:8.53187pt;width:90.9pt;height:.1pt;mso-position-horizontal-relative:page;mso-position-vertical-relative:paragraph;z-index:1480" coordorigin="6420,171" coordsize="1818,2">
            <v:shape style="position:absolute;left:6420;top:171;width:1818;height:2" coordorigin="6420,171" coordsize="1818,0" path="m6420,171l8237,171e" filled="false" stroked="true" strokeweight=".782pt" strokecolor="#231f20">
              <v:path arrowok="t"/>
            </v:shape>
            <w10:wrap type="none"/>
          </v:group>
        </w:pict>
      </w:r>
      <w:r>
        <w:rPr/>
        <w:pict>
          <v:group style="position:absolute;margin-left:201.63121pt;margin-top:8.53187pt;width:104.55pt;height:.1pt;mso-position-horizontal-relative:page;mso-position-vertical-relative:paragraph;z-index:1504" coordorigin="4033,171" coordsize="2091,2">
            <v:shape style="position:absolute;left:4033;top:171;width:2091;height:2" coordorigin="4033,171" coordsize="2091,0" path="m4033,171l6124,171e" filled="false" stroked="true" strokeweight=".782pt" strokecolor="#231f20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-1"/>
          <w:sz w:val="23"/>
        </w:rPr>
        <w:t>4"</w:t>
      </w:r>
      <w:r>
        <w:rPr>
          <w:rFonts w:ascii="Arial"/>
          <w:sz w:val="23"/>
        </w:rPr>
      </w:r>
    </w:p>
    <w:p>
      <w:pPr>
        <w:spacing w:after="0"/>
        <w:jc w:val="center"/>
        <w:rPr>
          <w:rFonts w:ascii="Arial" w:hAnsi="Arial" w:cs="Arial" w:eastAsia="Arial"/>
          <w:sz w:val="23"/>
          <w:szCs w:val="23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40" w:lineRule="auto" w:before="72" w:after="0"/>
        <w:ind w:left="1440" w:right="0" w:hanging="320"/>
        <w:jc w:val="left"/>
      </w:pPr>
      <w:r>
        <w:rPr>
          <w:color w:val="4C4D4F"/>
          <w:spacing w:val="-1"/>
        </w:rPr>
        <w:t>Clamp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each </w:t>
      </w:r>
      <w:r>
        <w:rPr>
          <w:color w:val="4C4D4F"/>
        </w:rPr>
        <w:t>piece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onto </w:t>
      </w:r>
      <w:r>
        <w:rPr>
          <w:color w:val="4C4D4F"/>
          <w:spacing w:val="-1"/>
        </w:rPr>
        <w:t>the drill press table</w:t>
      </w:r>
      <w:r>
        <w:rPr>
          <w:color w:val="4C4D4F"/>
        </w:rPr>
        <w:t> </w:t>
      </w:r>
      <w:r>
        <w:rPr>
          <w:color w:val="4C4D4F"/>
          <w:spacing w:val="-1"/>
        </w:rPr>
        <w:t>with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scrap </w:t>
      </w:r>
      <w:r>
        <w:rPr>
          <w:color w:val="4C4D4F"/>
        </w:rPr>
        <w:t>piece</w:t>
      </w:r>
      <w:r>
        <w:rPr>
          <w:color w:val="4C4D4F"/>
          <w:spacing w:val="-1"/>
        </w:rPr>
        <w:t> underneath.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84" w:lineRule="auto" w:before="0" w:after="0"/>
        <w:ind w:left="1440" w:right="944" w:hanging="320"/>
        <w:jc w:val="left"/>
      </w:pPr>
      <w:r>
        <w:rPr>
          <w:rFonts w:ascii="Arial"/>
          <w:color w:val="4C4D4F"/>
          <w:spacing w:val="-1"/>
        </w:rPr>
        <w:t>Before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turning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equipment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on,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test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set-up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confirm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not</w:t>
      </w:r>
      <w:r>
        <w:rPr>
          <w:rFonts w:ascii="Arial"/>
          <w:color w:val="4C4D4F"/>
        </w:rPr>
        <w:t> go </w:t>
      </w:r>
      <w:r>
        <w:rPr>
          <w:rFonts w:ascii="Arial"/>
          <w:color w:val="4C4D4F"/>
          <w:spacing w:val="-1"/>
        </w:rPr>
        <w:t>through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79"/>
        </w:rPr>
        <w:t> </w:t>
      </w:r>
      <w:r>
        <w:rPr>
          <w:color w:val="4C4D4F"/>
          <w:spacing w:val="-1"/>
        </w:rPr>
        <w:t>table.</w:t>
      </w:r>
      <w:r>
        <w:rPr/>
      </w: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40" w:lineRule="auto" w:before="181" w:after="0"/>
        <w:ind w:left="1440" w:right="0" w:hanging="320"/>
        <w:jc w:val="left"/>
      </w:pPr>
      <w:r>
        <w:rPr>
          <w:color w:val="4C4D4F"/>
        </w:rPr>
        <w:t>Drill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holes</w:t>
      </w:r>
      <w:r>
        <w:rPr>
          <w:color w:val="4C4D4F"/>
          <w:spacing w:val="-2"/>
        </w:rPr>
        <w:t> </w:t>
      </w:r>
      <w:r>
        <w:rPr>
          <w:color w:val="4C4D4F"/>
          <w:position w:val="6"/>
          <w:sz w:val="13"/>
          <w:szCs w:val="13"/>
        </w:rPr>
        <w:t>3</w:t>
      </w:r>
      <w:r>
        <w:rPr>
          <w:rFonts w:ascii="Arial" w:hAnsi="Arial" w:cs="Arial" w:eastAsia="Arial"/>
          <w:color w:val="4C4D4F"/>
        </w:rPr>
        <w:t>⁄</w:t>
      </w:r>
      <w:r>
        <w:rPr>
          <w:color w:val="4C4D4F"/>
          <w:sz w:val="13"/>
          <w:szCs w:val="13"/>
        </w:rPr>
        <w:t>8</w:t>
      </w:r>
      <w:r>
        <w:rPr>
          <w:color w:val="4C4D4F"/>
        </w:rPr>
        <w:t>" </w:t>
      </w:r>
      <w:r>
        <w:rPr>
          <w:color w:val="4C4D4F"/>
          <w:spacing w:val="-1"/>
        </w:rPr>
        <w:t>in </w:t>
      </w:r>
      <w:r>
        <w:rPr>
          <w:color w:val="4C4D4F"/>
          <w:spacing w:val="-2"/>
        </w:rPr>
        <w:t>size </w:t>
      </w:r>
      <w:r>
        <w:rPr>
          <w:color w:val="4C4D4F"/>
          <w:spacing w:val="-1"/>
        </w:rPr>
        <w:t>in both handles in the</w:t>
      </w:r>
      <w:r>
        <w:rPr>
          <w:color w:val="4C4D4F"/>
          <w:spacing w:val="-2"/>
        </w:rPr>
        <w:t> </w:t>
      </w:r>
      <w:r>
        <w:rPr>
          <w:color w:val="4C4D4F"/>
        </w:rPr>
        <w:t>laid-out </w:t>
      </w:r>
      <w:r>
        <w:rPr>
          <w:color w:val="4C4D4F"/>
          <w:spacing w:val="-1"/>
        </w:rPr>
        <w:t>positions.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40" w:lineRule="auto" w:before="0" w:after="0"/>
        <w:ind w:left="1440" w:right="0" w:hanging="320"/>
        <w:jc w:val="left"/>
      </w:pPr>
      <w:r>
        <w:rPr>
          <w:rFonts w:ascii="Arial" w:hAnsi="Arial" w:cs="Arial" w:eastAsia="Arial"/>
          <w:color w:val="4C4D4F"/>
          <w:spacing w:val="-2"/>
        </w:rPr>
        <w:t>Countersink</w:t>
      </w:r>
      <w:r>
        <w:rPr>
          <w:rFonts w:ascii="Arial" w:hAnsi="Arial" w:cs="Arial" w:eastAsia="Arial"/>
          <w:color w:val="4C4D4F"/>
          <w:spacing w:val="-1"/>
        </w:rPr>
        <w:t> each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hole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fit</w:t>
      </w:r>
      <w:r>
        <w:rPr>
          <w:rFonts w:ascii="Arial" w:hAnsi="Arial" w:cs="Arial" w:eastAsia="Arial"/>
          <w:color w:val="4C4D4F"/>
          <w:spacing w:val="-1"/>
        </w:rPr>
        <w:t> </w:t>
      </w:r>
      <w:r>
        <w:rPr>
          <w:rFonts w:ascii="Arial" w:hAnsi="Arial" w:cs="Arial" w:eastAsia="Arial"/>
          <w:color w:val="4C4D4F"/>
        </w:rPr>
        <w:t>a</w:t>
      </w:r>
      <w:r>
        <w:rPr>
          <w:rFonts w:ascii="Arial" w:hAnsi="Arial" w:cs="Arial" w:eastAsia="Arial"/>
          <w:color w:val="4C4D4F"/>
          <w:spacing w:val="-1"/>
        </w:rPr>
        <w:t> </w:t>
      </w:r>
      <w:r>
        <w:rPr>
          <w:color w:val="4C4D4F"/>
          <w:position w:val="6"/>
          <w:sz w:val="13"/>
          <w:szCs w:val="13"/>
        </w:rPr>
        <w:t>3</w:t>
      </w:r>
      <w:r>
        <w:rPr>
          <w:rFonts w:ascii="Arial" w:hAnsi="Arial" w:cs="Arial" w:eastAsia="Arial"/>
          <w:color w:val="4C4D4F"/>
        </w:rPr>
        <w:t>⁄</w:t>
      </w:r>
      <w:r>
        <w:rPr>
          <w:color w:val="4C4D4F"/>
          <w:sz w:val="13"/>
          <w:szCs w:val="13"/>
        </w:rPr>
        <w:t>8</w:t>
      </w:r>
      <w:r>
        <w:rPr>
          <w:color w:val="4C4D4F"/>
        </w:rPr>
        <w:t>" </w:t>
      </w:r>
      <w:r>
        <w:rPr>
          <w:color w:val="4C4D4F"/>
          <w:spacing w:val="-2"/>
        </w:rPr>
        <w:t>hexagon</w:t>
      </w:r>
      <w:r>
        <w:rPr>
          <w:color w:val="4C4D4F"/>
          <w:spacing w:val="-1"/>
        </w:rPr>
        <w:t> bolt</w:t>
      </w:r>
      <w:r>
        <w:rPr>
          <w:color w:val="4C4D4F"/>
        </w:rPr>
        <w:t> </w:t>
      </w:r>
      <w:r>
        <w:rPr>
          <w:color w:val="4C4D4F"/>
          <w:spacing w:val="-2"/>
        </w:rPr>
        <w:t>head.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40" w:lineRule="auto" w:before="0" w:after="0"/>
        <w:ind w:left="1440" w:right="0" w:hanging="320"/>
        <w:jc w:val="left"/>
      </w:pPr>
      <w:r>
        <w:rPr>
          <w:color w:val="4C4D4F"/>
          <w:spacing w:val="-1"/>
        </w:rPr>
        <w:t>Sand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holes</w:t>
      </w:r>
      <w:r>
        <w:rPr>
          <w:color w:val="4C4D4F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remove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any</w:t>
      </w:r>
      <w:r>
        <w:rPr>
          <w:color w:val="4C4D4F"/>
        </w:rPr>
        <w:t> </w:t>
      </w:r>
      <w:r>
        <w:rPr>
          <w:color w:val="4C4D4F"/>
          <w:spacing w:val="-1"/>
        </w:rPr>
        <w:t>sharp edges.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40" w:lineRule="auto" w:before="0" w:after="0"/>
        <w:ind w:left="144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Oil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handles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Danish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oil</w:t>
      </w:r>
      <w:r>
        <w:rPr>
          <w:rFonts w:ascii="Arial"/>
          <w:color w:val="4C4D4F"/>
        </w:rPr>
        <w:t> or </w:t>
      </w:r>
      <w:r>
        <w:rPr>
          <w:rFonts w:ascii="Arial"/>
          <w:color w:val="4C4D4F"/>
          <w:spacing w:val="-1"/>
        </w:rPr>
        <w:t>another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similar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finish.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Set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aside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dry.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393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46437" cy="1325879"/>
            <wp:effectExtent l="0" t="0" r="0" b="0"/>
            <wp:docPr id="19" name="image1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0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6437" cy="1325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spacing w:line="240" w:lineRule="auto" w:before="178"/>
        <w:ind w:left="1100" w:right="0" w:firstLine="0"/>
        <w:jc w:val="left"/>
      </w:pPr>
      <w:r>
        <w:rPr>
          <w:rFonts w:ascii="Arial"/>
          <w:b/>
          <w:color w:val="4C4D4F"/>
          <w:spacing w:val="-1"/>
        </w:rPr>
        <w:t>Note</w:t>
      </w:r>
      <w:r>
        <w:rPr>
          <w:color w:val="4C4D4F"/>
          <w:spacing w:val="-1"/>
        </w:rPr>
        <w:t>: </w:t>
      </w:r>
      <w:r>
        <w:rPr>
          <w:color w:val="4C4D4F"/>
          <w:spacing w:val="-2"/>
        </w:rPr>
        <w:t>Countersink</w:t>
      </w:r>
      <w:r>
        <w:rPr>
          <w:color w:val="4C4D4F"/>
          <w:spacing w:val="-1"/>
        </w:rPr>
        <w:t> procedure has not been completed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2"/>
        </w:rPr>
        <w:t>image.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4"/>
          <w:szCs w:val="24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1"/>
        </w:rPr>
        <w:t>Part</w:t>
      </w:r>
      <w:r>
        <w:rPr>
          <w:color w:val="4F61AB"/>
          <w:spacing w:val="-3"/>
        </w:rPr>
        <w:t> </w:t>
      </w:r>
      <w:r>
        <w:rPr>
          <w:color w:val="4F61AB"/>
          <w:spacing w:val="-4"/>
        </w:rPr>
        <w:t>3:</w:t>
      </w:r>
      <w:r>
        <w:rPr>
          <w:color w:val="4F61AB"/>
          <w:spacing w:val="-2"/>
        </w:rPr>
        <w:t> </w:t>
      </w:r>
      <w:r>
        <w:rPr>
          <w:color w:val="4F61AB"/>
          <w:spacing w:val="-1"/>
        </w:rPr>
        <w:t>Assembly</w:t>
      </w:r>
      <w:r>
        <w:rPr>
          <w:color w:val="4F61AB"/>
          <w:spacing w:val="-3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2"/>
        </w:rPr>
        <w:t> </w:t>
      </w:r>
      <w:r>
        <w:rPr>
          <w:color w:val="4F61AB"/>
          <w:spacing w:val="1"/>
        </w:rPr>
        <w:t>Parts</w:t>
      </w:r>
      <w:r>
        <w:rPr>
          <w:b w:val="0"/>
        </w:rPr>
      </w:r>
    </w:p>
    <w:p>
      <w:pPr>
        <w:pStyle w:val="BodyText"/>
        <w:spacing w:line="284" w:lineRule="auto" w:before="132"/>
        <w:ind w:left="1100" w:right="944" w:firstLine="0"/>
        <w:jc w:val="left"/>
      </w:pPr>
      <w:r>
        <w:rPr>
          <w:color w:val="4C4D4F"/>
          <w:spacing w:val="-2"/>
        </w:rPr>
        <w:t>Warning!</w:t>
      </w:r>
      <w:r>
        <w:rPr>
          <w:color w:val="4C4D4F"/>
          <w:spacing w:val="-1"/>
        </w:rPr>
        <w:t> </w:t>
      </w:r>
      <w:r>
        <w:rPr>
          <w:color w:val="4C4D4F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safe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working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procedures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followed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MIG </w:t>
      </w:r>
      <w:r>
        <w:rPr>
          <w:color w:val="4C4D4F"/>
          <w:spacing w:val="-3"/>
        </w:rPr>
        <w:t>welder.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Ensure</w:t>
      </w:r>
      <w:r>
        <w:rPr>
          <w:color w:val="4C4D4F"/>
          <w:spacing w:val="59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had</w:t>
      </w:r>
      <w:r>
        <w:rPr>
          <w:color w:val="4C4D4F"/>
          <w:spacing w:val="-2"/>
        </w:rPr>
        <w:t> adequate</w:t>
      </w:r>
      <w:r>
        <w:rPr>
          <w:color w:val="4C4D4F"/>
          <w:spacing w:val="-1"/>
        </w:rPr>
        <w:t> practice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time using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welders</w:t>
      </w:r>
      <w:r>
        <w:rPr>
          <w:color w:val="4C4D4F"/>
        </w:rPr>
        <w:t> </w:t>
      </w:r>
      <w:r>
        <w:rPr>
          <w:color w:val="4C4D4F"/>
          <w:spacing w:val="-1"/>
        </w:rPr>
        <w:t>before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beginning the assembly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process. </w:t>
      </w:r>
      <w:r>
        <w:rPr>
          <w:color w:val="4C4D4F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safety gear </w:t>
      </w:r>
      <w:r>
        <w:rPr>
          <w:color w:val="4C4D4F"/>
          <w:spacing w:val="-3"/>
        </w:rPr>
        <w:t>(PPE)</w:t>
      </w:r>
      <w:r>
        <w:rPr>
          <w:color w:val="4C4D4F"/>
          <w:spacing w:val="-1"/>
        </w:rPr>
        <w:t> must be </w:t>
      </w:r>
      <w:r>
        <w:rPr>
          <w:color w:val="4C4D4F"/>
        </w:rPr>
        <w:t>worn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operating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welding</w:t>
      </w:r>
      <w:r>
        <w:rPr>
          <w:color w:val="4C4D4F"/>
          <w:spacing w:val="-2"/>
        </w:rPr>
        <w:t> equipment.</w:t>
      </w:r>
      <w:r>
        <w:rPr/>
      </w:r>
    </w:p>
    <w:p>
      <w:pPr>
        <w:pStyle w:val="BodyText"/>
        <w:spacing w:line="284" w:lineRule="auto" w:before="181"/>
        <w:ind w:left="1100" w:right="670" w:firstLine="0"/>
        <w:jc w:val="both"/>
      </w:pPr>
      <w:r>
        <w:rPr>
          <w:rFonts w:ascii="Arial"/>
          <w:b/>
          <w:color w:val="4C4D4F"/>
          <w:spacing w:val="-1"/>
        </w:rPr>
        <w:t>Warning!</w:t>
      </w:r>
      <w:r>
        <w:rPr>
          <w:rFonts w:ascii="Arial"/>
          <w:b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If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substitutions are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made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 materials,</w:t>
      </w:r>
      <w:r>
        <w:rPr>
          <w:rFonts w:ascii="Arial"/>
          <w:color w:val="4C4D4F"/>
        </w:rPr>
        <w:t> be</w:t>
      </w:r>
      <w:r>
        <w:rPr>
          <w:rFonts w:ascii="Arial"/>
          <w:color w:val="4C4D4F"/>
          <w:spacing w:val="-1"/>
        </w:rPr>
        <w:t> sure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confirm</w:t>
      </w:r>
      <w:r>
        <w:rPr>
          <w:rFonts w:ascii="Arial"/>
          <w:color w:val="4C4D4F"/>
          <w:spacing w:val="-1"/>
        </w:rPr>
        <w:t> that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heat 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 welds</w:t>
      </w:r>
      <w:r>
        <w:rPr>
          <w:rFonts w:ascii="Arial"/>
          <w:color w:val="4C4D4F"/>
          <w:spacing w:val="47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adversely </w:t>
      </w:r>
      <w:r>
        <w:rPr>
          <w:color w:val="4C4D4F"/>
        </w:rPr>
        <w:t>affect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overall </w:t>
      </w:r>
      <w:r>
        <w:rPr>
          <w:color w:val="4C4D4F"/>
          <w:spacing w:val="-1"/>
        </w:rPr>
        <w:t>project.</w:t>
      </w:r>
      <w:r>
        <w:rPr>
          <w:color w:val="4C4D4F"/>
        </w:rPr>
        <w:t> </w:t>
      </w:r>
      <w:r>
        <w:rPr>
          <w:color w:val="4C4D4F"/>
          <w:spacing w:val="-1"/>
        </w:rPr>
        <w:t>Thin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materials</w:t>
      </w:r>
      <w:r>
        <w:rPr>
          <w:color w:val="4C4D4F"/>
        </w:rPr>
        <w:t> </w:t>
      </w:r>
      <w:r>
        <w:rPr>
          <w:color w:val="4C4D4F"/>
          <w:spacing w:val="-1"/>
        </w:rPr>
        <w:t>will also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impacted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when used as </w:t>
      </w:r>
      <w:r>
        <w:rPr>
          <w:color w:val="4C4D4F"/>
        </w:rPr>
        <w:t>a</w:t>
      </w:r>
      <w:r>
        <w:rPr>
          <w:color w:val="4C4D4F"/>
          <w:spacing w:val="61"/>
        </w:rPr>
        <w:t> </w:t>
      </w:r>
      <w:r>
        <w:rPr>
          <w:color w:val="4C4D4F"/>
        </w:rPr>
        <w:t>BBQ</w:t>
      </w:r>
      <w:r>
        <w:rPr>
          <w:color w:val="4C4D4F"/>
          <w:spacing w:val="-2"/>
        </w:rPr>
        <w:t> </w:t>
      </w:r>
      <w:r>
        <w:rPr>
          <w:color w:val="4C4D4F"/>
        </w:rPr>
        <w:t>once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project is</w:t>
      </w:r>
      <w:r>
        <w:rPr>
          <w:color w:val="4C4D4F"/>
          <w:spacing w:val="-2"/>
        </w:rPr>
        <w:t> complete.</w:t>
      </w:r>
      <w:r>
        <w:rPr/>
      </w:r>
    </w:p>
    <w:p>
      <w:pPr>
        <w:pStyle w:val="BodyText"/>
        <w:numPr>
          <w:ilvl w:val="0"/>
          <w:numId w:val="5"/>
        </w:numPr>
        <w:tabs>
          <w:tab w:pos="1440" w:val="left" w:leader="none"/>
        </w:tabs>
        <w:spacing w:line="284" w:lineRule="auto" w:before="181" w:after="0"/>
        <w:ind w:left="1440" w:right="557" w:hanging="320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MIG </w:t>
      </w:r>
      <w:r>
        <w:rPr>
          <w:color w:val="4C4D4F"/>
          <w:spacing w:val="-3"/>
        </w:rPr>
        <w:t>welder,</w:t>
      </w:r>
      <w:r>
        <w:rPr>
          <w:color w:val="4C4D4F"/>
        </w:rPr>
        <w:t> </w:t>
      </w:r>
      <w:r>
        <w:rPr>
          <w:color w:val="4C4D4F"/>
          <w:spacing w:val="-1"/>
        </w:rPr>
        <w:t>begin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assembling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grill ledge </w:t>
      </w:r>
      <w:r>
        <w:rPr>
          <w:color w:val="4C4D4F"/>
        </w:rPr>
        <w:t>pieces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onto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inside of the body</w:t>
      </w:r>
      <w:r>
        <w:rPr>
          <w:color w:val="4C4D4F"/>
          <w:spacing w:val="61"/>
        </w:rPr>
        <w:t> </w:t>
      </w:r>
      <w:r>
        <w:rPr>
          <w:color w:val="4C4D4F"/>
          <w:spacing w:val="-2"/>
        </w:rPr>
        <w:t>(Figure </w:t>
      </w:r>
      <w:r>
        <w:rPr>
          <w:color w:val="4C4D4F"/>
          <w:spacing w:val="-7"/>
        </w:rPr>
        <w:t>1)</w:t>
      </w:r>
      <w:r>
        <w:rPr>
          <w:color w:val="4C4D4F"/>
          <w:spacing w:val="-8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ledge</w:t>
      </w:r>
      <w:r>
        <w:rPr>
          <w:color w:val="4C4D4F"/>
        </w:rPr>
        <w:t> </w:t>
      </w:r>
      <w:r>
        <w:rPr>
          <w:color w:val="4C4D4F"/>
          <w:spacing w:val="-1"/>
        </w:rPr>
        <w:t>should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</w:rPr>
        <w:t>tack </w:t>
      </w:r>
      <w:r>
        <w:rPr>
          <w:color w:val="4C4D4F"/>
          <w:spacing w:val="-1"/>
        </w:rPr>
        <w:t>welded</w:t>
      </w:r>
      <w:r>
        <w:rPr>
          <w:color w:val="4C4D4F"/>
          <w:spacing w:val="-2"/>
        </w:rPr>
        <w:t> into</w:t>
      </w:r>
      <w:r>
        <w:rPr>
          <w:color w:val="4C4D4F"/>
          <w:spacing w:val="-1"/>
        </w:rPr>
        <w:t> place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either end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the </w:t>
      </w:r>
      <w:r>
        <w:rPr>
          <w:color w:val="4C4D4F"/>
          <w:spacing w:val="-2"/>
        </w:rPr>
        <w:t>middle.</w:t>
      </w:r>
      <w:r>
        <w:rPr>
          <w:color w:val="4C4D4F"/>
          <w:spacing w:val="-1"/>
        </w:rPr>
        <w:t> The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bar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should sit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1</w:t>
      </w:r>
      <w:r>
        <w:rPr>
          <w:color w:val="4C4D4F"/>
          <w:spacing w:val="-5"/>
        </w:rPr>
        <w:t>"</w:t>
      </w:r>
      <w:r>
        <w:rPr>
          <w:color w:val="4C4D4F"/>
          <w:spacing w:val="-1"/>
        </w:rPr>
        <w:t> down</w:t>
      </w:r>
      <w:r>
        <w:rPr>
          <w:color w:val="4C4D4F"/>
          <w:spacing w:val="-2"/>
        </w:rPr>
        <w:t> </w:t>
      </w:r>
      <w:r>
        <w:rPr>
          <w:color w:val="4C4D4F"/>
        </w:rPr>
        <w:t>from</w:t>
      </w:r>
      <w:r>
        <w:rPr>
          <w:color w:val="4C4D4F"/>
          <w:spacing w:val="-1"/>
        </w:rPr>
        <w:t> the top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edge of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body</w:t>
      </w:r>
      <w:r>
        <w:rPr>
          <w:color w:val="4C4D4F"/>
          <w:spacing w:val="-2"/>
        </w:rPr>
        <w:t> wall.</w:t>
      </w:r>
      <w:r>
        <w:rPr>
          <w:color w:val="4C4D4F"/>
          <w:spacing w:val="-1"/>
        </w:rPr>
        <w:t> Complete this</w:t>
      </w:r>
      <w:r>
        <w:rPr>
          <w:color w:val="4C4D4F"/>
          <w:spacing w:val="-2"/>
        </w:rPr>
        <w:t> step</w:t>
      </w:r>
      <w:r>
        <w:rPr>
          <w:color w:val="4C4D4F"/>
          <w:spacing w:val="-1"/>
        </w:rPr>
        <w:t> for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both ledges.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393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273089" cy="1284446"/>
            <wp:effectExtent l="0" t="0" r="0" b="0"/>
            <wp:docPr id="21" name="image1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1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3089" cy="1284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5"/>
        </w:numPr>
        <w:tabs>
          <w:tab w:pos="900" w:val="left" w:leader="none"/>
        </w:tabs>
        <w:spacing w:line="284" w:lineRule="auto" w:before="72" w:after="0"/>
        <w:ind w:left="900" w:right="1257" w:hanging="320"/>
        <w:jc w:val="left"/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urn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body </w:t>
      </w:r>
      <w:r>
        <w:rPr>
          <w:color w:val="4C4D4F"/>
          <w:spacing w:val="-3"/>
        </w:rPr>
        <w:t>over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place the </w:t>
      </w:r>
      <w:r>
        <w:rPr>
          <w:color w:val="4C4D4F"/>
          <w:spacing w:val="-2"/>
        </w:rPr>
        <w:t>feet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onto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</w:rPr>
        <w:t>bottom </w:t>
      </w:r>
      <w:r>
        <w:rPr>
          <w:color w:val="4C4D4F"/>
          <w:spacing w:val="-1"/>
        </w:rPr>
        <w:t>as in the </w:t>
      </w:r>
      <w:r>
        <w:rPr>
          <w:color w:val="4C4D4F"/>
          <w:spacing w:val="-2"/>
        </w:rPr>
        <w:t>photo </w:t>
      </w:r>
      <w:r>
        <w:rPr>
          <w:color w:val="4C4D4F"/>
          <w:spacing w:val="-3"/>
        </w:rPr>
        <w:t>below.</w:t>
      </w:r>
      <w:r>
        <w:rPr>
          <w:color w:val="4C4D4F"/>
          <w:spacing w:val="60"/>
        </w:rPr>
        <w:t> </w:t>
      </w:r>
      <w:r>
        <w:rPr>
          <w:color w:val="4C4D4F"/>
          <w:spacing w:val="-1"/>
        </w:rPr>
        <w:t>Use </w:t>
      </w:r>
      <w:r>
        <w:rPr>
          <w:color w:val="4C4D4F"/>
          <w:spacing w:val="-2"/>
        </w:rPr>
        <w:t>magnetic</w:t>
      </w:r>
      <w:r>
        <w:rPr>
          <w:color w:val="4C4D4F"/>
          <w:spacing w:val="78"/>
        </w:rPr>
        <w:t> </w:t>
      </w:r>
      <w:r>
        <w:rPr>
          <w:color w:val="4C4D4F"/>
          <w:spacing w:val="-1"/>
        </w:rPr>
        <w:t>clamps to hold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feet</w:t>
      </w:r>
      <w:r>
        <w:rPr>
          <w:color w:val="4C4D4F"/>
          <w:spacing w:val="-1"/>
        </w:rPr>
        <w:t> in place </w:t>
      </w:r>
      <w:r>
        <w:rPr>
          <w:color w:val="4C4D4F"/>
          <w:spacing w:val="-8"/>
        </w:rPr>
        <w:t>(1</w:t>
      </w:r>
      <w:r>
        <w:rPr>
          <w:color w:val="4C4D4F"/>
          <w:spacing w:val="-9"/>
        </w:rPr>
        <w:t>"</w:t>
      </w:r>
      <w:r>
        <w:rPr>
          <w:color w:val="4C4D4F"/>
          <w:spacing w:val="-1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either side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top,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2"/>
        </w:rPr>
        <w:t>2"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either</w:t>
      </w:r>
      <w:r>
        <w:rPr>
          <w:color w:val="4C4D4F"/>
        </w:rPr>
        <w:t> </w:t>
      </w:r>
      <w:r>
        <w:rPr>
          <w:color w:val="4C4D4F"/>
          <w:spacing w:val="-3"/>
        </w:rPr>
        <w:t>end).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339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46415" cy="1325879"/>
            <wp:effectExtent l="0" t="0" r="0" b="0"/>
            <wp:docPr id="23" name="image1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2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6415" cy="1325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0"/>
          <w:numId w:val="5"/>
        </w:numPr>
        <w:tabs>
          <w:tab w:pos="900" w:val="left" w:leader="none"/>
        </w:tabs>
        <w:spacing w:line="284" w:lineRule="auto" w:before="178" w:after="0"/>
        <w:ind w:left="900" w:right="1446" w:hanging="320"/>
        <w:jc w:val="left"/>
      </w:pPr>
      <w:r>
        <w:rPr>
          <w:color w:val="4C4D4F"/>
          <w:spacing w:val="-2"/>
        </w:rPr>
        <w:t>Weld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feet</w:t>
      </w:r>
      <w:r>
        <w:rPr>
          <w:color w:val="4C4D4F"/>
        </w:rPr>
        <w:t> </w:t>
      </w:r>
      <w:r>
        <w:rPr>
          <w:color w:val="4C4D4F"/>
          <w:spacing w:val="-2"/>
        </w:rPr>
        <w:t>into </w:t>
      </w:r>
      <w:r>
        <w:rPr>
          <w:color w:val="4C4D4F"/>
          <w:spacing w:val="-1"/>
        </w:rPr>
        <w:t>place.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</w:rPr>
        <w:t>tack </w:t>
      </w:r>
      <w:r>
        <w:rPr>
          <w:color w:val="4C4D4F"/>
          <w:spacing w:val="-1"/>
        </w:rPr>
        <w:t>welds to hold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then add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short</w:t>
      </w:r>
      <w:r>
        <w:rPr>
          <w:color w:val="4C4D4F"/>
        </w:rPr>
        <w:t> </w:t>
      </w:r>
      <w:r>
        <w:rPr>
          <w:color w:val="4C4D4F"/>
          <w:spacing w:val="-1"/>
        </w:rPr>
        <w:t>beads to </w:t>
      </w:r>
      <w:r>
        <w:rPr>
          <w:color w:val="4C4D4F"/>
          <w:spacing w:val="-2"/>
        </w:rPr>
        <w:t>ensure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are secure. The legs</w:t>
      </w:r>
      <w:r>
        <w:rPr>
          <w:color w:val="4C4D4F"/>
        </w:rPr>
        <w:t> </w:t>
      </w:r>
      <w:r>
        <w:rPr>
          <w:color w:val="4C4D4F"/>
          <w:spacing w:val="-1"/>
        </w:rPr>
        <w:t>should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welds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either</w:t>
      </w:r>
      <w:r>
        <w:rPr>
          <w:color w:val="4C4D4F"/>
        </w:rPr>
        <w:t> </w:t>
      </w:r>
      <w:r>
        <w:rPr>
          <w:color w:val="4C4D4F"/>
          <w:spacing w:val="-1"/>
        </w:rPr>
        <w:t>side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safeguard against</w:t>
      </w:r>
      <w:r>
        <w:rPr>
          <w:color w:val="4C4D4F"/>
        </w:rPr>
        <w:t> </w:t>
      </w:r>
      <w:r>
        <w:rPr>
          <w:color w:val="4C4D4F"/>
          <w:spacing w:val="-1"/>
        </w:rPr>
        <w:t>warping</w:t>
      </w:r>
      <w:r>
        <w:rPr>
          <w:color w:val="4C4D4F"/>
          <w:spacing w:val="37"/>
        </w:rPr>
        <w:t> </w:t>
      </w:r>
      <w:r>
        <w:rPr>
          <w:color w:val="4C4D4F"/>
        </w:rPr>
        <w:t>once</w:t>
      </w:r>
      <w:r>
        <w:rPr>
          <w:color w:val="4C4D4F"/>
          <w:spacing w:val="-1"/>
        </w:rPr>
        <w:t> the</w:t>
      </w:r>
      <w:r>
        <w:rPr>
          <w:color w:val="4C4D4F"/>
        </w:rPr>
        <w:t> </w:t>
      </w:r>
      <w:r>
        <w:rPr>
          <w:color w:val="4C4D4F"/>
          <w:spacing w:val="-1"/>
        </w:rPr>
        <w:t>hibachi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in </w:t>
      </w:r>
      <w:r>
        <w:rPr>
          <w:color w:val="4C4D4F"/>
          <w:spacing w:val="-2"/>
        </w:rPr>
        <w:t>use.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339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46415" cy="1325880"/>
            <wp:effectExtent l="0" t="0" r="0" b="0"/>
            <wp:docPr id="25" name="image1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3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6415" cy="1325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0"/>
          <w:numId w:val="5"/>
        </w:numPr>
        <w:tabs>
          <w:tab w:pos="900" w:val="left" w:leader="none"/>
        </w:tabs>
        <w:spacing w:line="284" w:lineRule="auto" w:before="178" w:after="0"/>
        <w:ind w:left="900" w:right="1279" w:hanging="320"/>
        <w:jc w:val="left"/>
      </w:pPr>
      <w:r>
        <w:rPr>
          <w:color w:val="4C4D4F"/>
          <w:spacing w:val="-2"/>
        </w:rPr>
        <w:t>Rotate </w:t>
      </w:r>
      <w:r>
        <w:rPr>
          <w:color w:val="4C4D4F"/>
          <w:spacing w:val="-1"/>
        </w:rPr>
        <w:t>the body</w:t>
      </w:r>
      <w:r>
        <w:rPr>
          <w:color w:val="4C4D4F"/>
        </w:rPr>
        <w:t> so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the end</w:t>
      </w:r>
      <w:r>
        <w:rPr>
          <w:color w:val="4C4D4F"/>
          <w:spacing w:val="-2"/>
        </w:rPr>
        <w:t> </w:t>
      </w:r>
      <w:r>
        <w:rPr>
          <w:color w:val="4C4D4F"/>
        </w:rPr>
        <w:t>caps 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placed inside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ends.</w:t>
      </w:r>
      <w:r>
        <w:rPr>
          <w:color w:val="4C4D4F"/>
        </w:rPr>
        <w:t> </w:t>
      </w:r>
      <w:r>
        <w:rPr>
          <w:color w:val="4C4D4F"/>
          <w:spacing w:val="-1"/>
        </w:rPr>
        <w:t>Use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magnetic</w:t>
      </w:r>
      <w:r>
        <w:rPr>
          <w:color w:val="4C4D4F"/>
        </w:rPr>
        <w:t> </w:t>
      </w:r>
      <w:r>
        <w:rPr>
          <w:color w:val="4C4D4F"/>
          <w:spacing w:val="-1"/>
        </w:rPr>
        <w:t>clamp</w:t>
      </w:r>
      <w:r>
        <w:rPr>
          <w:color w:val="4C4D4F"/>
          <w:spacing w:val="57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inside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 body to hold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end </w:t>
      </w:r>
      <w:r>
        <w:rPr>
          <w:color w:val="4C4D4F"/>
        </w:rPr>
        <w:t>cap</w:t>
      </w:r>
      <w:r>
        <w:rPr>
          <w:color w:val="4C4D4F"/>
          <w:spacing w:val="-1"/>
        </w:rPr>
        <w:t> for </w:t>
      </w:r>
      <w:r>
        <w:rPr>
          <w:color w:val="4C4D4F"/>
          <w:spacing w:val="-2"/>
        </w:rPr>
        <w:t>welding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outside edge.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339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46415" cy="1325879"/>
            <wp:effectExtent l="0" t="0" r="0" b="0"/>
            <wp:docPr id="27" name="image1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4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6415" cy="1325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0"/>
          <w:numId w:val="5"/>
        </w:numPr>
        <w:tabs>
          <w:tab w:pos="900" w:val="left" w:leader="none"/>
        </w:tabs>
        <w:spacing w:line="284" w:lineRule="auto" w:before="178" w:after="0"/>
        <w:ind w:left="900" w:right="1097" w:hanging="320"/>
        <w:jc w:val="both"/>
        <w:rPr>
          <w:rFonts w:ascii="Arial" w:hAnsi="Arial" w:cs="Arial" w:eastAsia="Arial"/>
        </w:rPr>
      </w:pPr>
      <w:r>
        <w:rPr>
          <w:color w:val="4C4D4F"/>
          <w:spacing w:val="-1"/>
        </w:rPr>
        <w:t>If the body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placed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end it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easier</w:t>
      </w:r>
      <w:r>
        <w:rPr>
          <w:color w:val="4C4D4F"/>
        </w:rPr>
        <w:t> </w:t>
      </w:r>
      <w:r>
        <w:rPr>
          <w:color w:val="4C4D4F"/>
          <w:spacing w:val="-1"/>
        </w:rPr>
        <w:t>to weld the end </w:t>
      </w:r>
      <w:r>
        <w:rPr>
          <w:color w:val="4C4D4F"/>
        </w:rPr>
        <w:t>caps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 with </w:t>
      </w:r>
      <w:r>
        <w:rPr>
          <w:color w:val="4C4D4F"/>
        </w:rPr>
        <w:t>a</w:t>
      </w:r>
      <w:r>
        <w:rPr>
          <w:color w:val="4C4D4F"/>
          <w:spacing w:val="-1"/>
        </w:rPr>
        <w:t> horizontal</w:t>
      </w:r>
      <w:r>
        <w:rPr>
          <w:color w:val="4C4D4F"/>
          <w:spacing w:val="69"/>
        </w:rPr>
        <w:t> </w:t>
      </w:r>
      <w:r>
        <w:rPr>
          <w:rFonts w:ascii="Arial"/>
          <w:color w:val="4C4D4F"/>
          <w:spacing w:val="-2"/>
        </w:rPr>
        <w:t>weld.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body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sitting on </w:t>
      </w:r>
      <w:r>
        <w:rPr>
          <w:rFonts w:ascii="Arial"/>
          <w:color w:val="4C4D4F"/>
          <w:spacing w:val="-1"/>
        </w:rPr>
        <w:t>its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feet,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weld</w:t>
      </w:r>
      <w:r>
        <w:rPr>
          <w:rFonts w:ascii="Arial"/>
          <w:color w:val="4C4D4F"/>
        </w:rPr>
        <w:t> becomes vertical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may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more</w:t>
      </w:r>
      <w:r>
        <w:rPr>
          <w:rFonts w:ascii="Arial"/>
          <w:color w:val="4C4D4F"/>
        </w:rPr>
        <w:t> difficult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67"/>
        </w:rPr>
        <w:t> </w:t>
      </w:r>
      <w:r>
        <w:rPr>
          <w:color w:val="4C4D4F"/>
          <w:spacing w:val="-1"/>
        </w:rPr>
        <w:t>beginning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welders. Complete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welded bead </w:t>
      </w:r>
      <w:r>
        <w:rPr>
          <w:color w:val="4C4D4F"/>
        </w:rPr>
        <w:t>on</w:t>
      </w:r>
      <w:r>
        <w:rPr>
          <w:color w:val="4C4D4F"/>
          <w:spacing w:val="-1"/>
        </w:rPr>
        <w:t> either side and along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bottom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body</w:t>
      </w:r>
      <w:r>
        <w:rPr>
          <w:color w:val="4C4D4F"/>
          <w:spacing w:val="-5"/>
        </w:rPr>
        <w:t>.</w:t>
      </w:r>
      <w:r>
        <w:rPr>
          <w:color w:val="4C4D4F"/>
          <w:spacing w:val="45"/>
          <w:w w:val="99"/>
        </w:rPr>
        <w:t> </w:t>
      </w:r>
      <w:r>
        <w:rPr>
          <w:rFonts w:ascii="Arial"/>
          <w:color w:val="4C4D4F"/>
        </w:rPr>
        <w:t>Once </w:t>
      </w:r>
      <w:r>
        <w:rPr>
          <w:rFonts w:ascii="Arial"/>
          <w:color w:val="4C4D4F"/>
          <w:spacing w:val="-1"/>
        </w:rPr>
        <w:t>finished,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set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body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aside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cool.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339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273089" cy="1284446"/>
            <wp:effectExtent l="0" t="0" r="0" b="0"/>
            <wp:docPr id="29" name="image1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5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3089" cy="1284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5"/>
        </w:numPr>
        <w:tabs>
          <w:tab w:pos="1440" w:val="left" w:leader="none"/>
        </w:tabs>
        <w:spacing w:line="284" w:lineRule="auto" w:before="72" w:after="0"/>
        <w:ind w:left="1440" w:right="665" w:hanging="320"/>
        <w:jc w:val="left"/>
      </w:pPr>
      <w:r>
        <w:rPr>
          <w:color w:val="4C4D4F"/>
          <w:spacing w:val="-2"/>
        </w:rPr>
        <w:t>Lay</w:t>
      </w:r>
      <w:r>
        <w:rPr>
          <w:color w:val="4C4D4F"/>
          <w:spacing w:val="-1"/>
        </w:rPr>
        <w:t> the </w:t>
      </w:r>
      <w:r>
        <w:rPr>
          <w:color w:val="4C4D4F"/>
          <w:spacing w:val="-2"/>
        </w:rPr>
        <w:t>expanded sheet</w:t>
      </w:r>
      <w:r>
        <w:rPr>
          <w:color w:val="4C4D4F"/>
        </w:rPr>
        <w:t> </w:t>
      </w:r>
      <w:r>
        <w:rPr>
          <w:color w:val="4C4D4F"/>
          <w:spacing w:val="-1"/>
        </w:rPr>
        <w:t>metal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 welding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table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add the reinforcement bars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either</w:t>
      </w:r>
      <w:r>
        <w:rPr>
          <w:color w:val="4C4D4F"/>
          <w:spacing w:val="67"/>
        </w:rPr>
        <w:t> </w:t>
      </w:r>
      <w:r>
        <w:rPr>
          <w:color w:val="4C4D4F"/>
          <w:spacing w:val="-2"/>
        </w:rPr>
        <w:t>end,</w:t>
      </w:r>
      <w:r>
        <w:rPr>
          <w:color w:val="4C4D4F"/>
          <w:spacing w:val="-1"/>
        </w:rPr>
        <w:t> aligned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1"/>
        </w:rPr>
        <w:t>short</w:t>
      </w:r>
      <w:r>
        <w:rPr>
          <w:color w:val="4C4D4F"/>
          <w:spacing w:val="-1"/>
        </w:rPr>
        <w:t> ends</w:t>
      </w:r>
      <w:r>
        <w:rPr>
          <w:color w:val="4C4D4F"/>
        </w:rPr>
        <w:t> </w:t>
      </w:r>
      <w:r>
        <w:rPr>
          <w:color w:val="4C4D4F"/>
          <w:spacing w:val="-1"/>
        </w:rPr>
        <w:t>of the grill.</w:t>
      </w:r>
      <w:r>
        <w:rPr>
          <w:color w:val="4C4D4F"/>
        </w:rPr>
        <w:t> </w:t>
      </w: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ack</w:t>
      </w:r>
      <w:r>
        <w:rPr>
          <w:color w:val="4C4D4F"/>
          <w:spacing w:val="-1"/>
        </w:rPr>
        <w:t> weld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place.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393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46415" cy="1325879"/>
            <wp:effectExtent l="0" t="0" r="0" b="0"/>
            <wp:docPr id="31" name="image1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6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6415" cy="1325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0"/>
          <w:numId w:val="5"/>
        </w:numPr>
        <w:tabs>
          <w:tab w:pos="1440" w:val="left" w:leader="none"/>
        </w:tabs>
        <w:spacing w:line="284" w:lineRule="auto" w:before="178" w:after="0"/>
        <w:ind w:left="1440" w:right="1055" w:hanging="320"/>
        <w:jc w:val="left"/>
      </w:pPr>
      <w:r>
        <w:rPr>
          <w:rFonts w:ascii="Arial"/>
          <w:color w:val="4C4D4F"/>
          <w:spacing w:val="-1"/>
        </w:rPr>
        <w:t>Grind,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file,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edges,</w:t>
      </w:r>
      <w:r>
        <w:rPr>
          <w:rFonts w:ascii="Arial"/>
          <w:color w:val="4C4D4F"/>
        </w:rPr>
        <w:t> surfaces,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welds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  <w:spacing w:val="61"/>
        </w:rPr>
        <w:t> </w:t>
      </w:r>
      <w:r>
        <w:rPr>
          <w:rFonts w:ascii="Arial"/>
          <w:color w:val="4C4D4F"/>
          <w:spacing w:val="-2"/>
        </w:rPr>
        <w:t>remove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rough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spots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burrs.</w:t>
      </w:r>
      <w:r>
        <w:rPr>
          <w:rFonts w:ascii="Arial"/>
          <w:color w:val="4C4D4F"/>
          <w:spacing w:val="55"/>
        </w:rPr>
        <w:t> </w:t>
      </w:r>
      <w:r>
        <w:rPr>
          <w:rFonts w:ascii="Arial"/>
          <w:color w:val="4C4D4F"/>
          <w:spacing w:val="-2"/>
        </w:rPr>
        <w:t>Ensure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project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free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any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welding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splatter.</w:t>
      </w:r>
      <w:r>
        <w:rPr>
          <w:rFonts w:ascii="Arial"/>
          <w:color w:val="4C4D4F"/>
        </w:rPr>
        <w:t> Once </w:t>
      </w:r>
      <w:r>
        <w:rPr>
          <w:rFonts w:ascii="Arial"/>
          <w:color w:val="4C4D4F"/>
          <w:spacing w:val="-1"/>
        </w:rPr>
        <w:t>filing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complete,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wipe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down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63"/>
        </w:rPr>
        <w:t> </w:t>
      </w:r>
      <w:r>
        <w:rPr>
          <w:color w:val="4C4D4F"/>
          <w:spacing w:val="-1"/>
        </w:rPr>
        <w:t>project with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dry</w:t>
      </w:r>
      <w:r>
        <w:rPr>
          <w:color w:val="4C4D4F"/>
          <w:spacing w:val="-1"/>
        </w:rPr>
        <w:t> </w:t>
      </w:r>
      <w:r>
        <w:rPr>
          <w:color w:val="4C4D4F"/>
        </w:rPr>
        <w:t>cloth</w:t>
      </w:r>
      <w:r>
        <w:rPr>
          <w:color w:val="4C4D4F"/>
          <w:spacing w:val="-1"/>
        </w:rPr>
        <w:t> to </w:t>
      </w:r>
      <w:r>
        <w:rPr>
          <w:color w:val="4C4D4F"/>
          <w:spacing w:val="-2"/>
        </w:rPr>
        <w:t>ensure </w:t>
      </w:r>
      <w:r>
        <w:rPr>
          <w:color w:val="4C4D4F"/>
          <w:spacing w:val="-1"/>
        </w:rPr>
        <w:t>no</w:t>
      </w:r>
      <w:r>
        <w:rPr>
          <w:color w:val="4C4D4F"/>
        </w:rPr>
        <w:t> </w:t>
      </w:r>
      <w:r>
        <w:rPr>
          <w:color w:val="4C4D4F"/>
          <w:spacing w:val="-2"/>
        </w:rPr>
        <w:t>dust</w:t>
      </w:r>
      <w:r>
        <w:rPr>
          <w:color w:val="4C4D4F"/>
        </w:rPr>
        <w:t> or</w:t>
      </w:r>
      <w:r>
        <w:rPr>
          <w:color w:val="4C4D4F"/>
          <w:spacing w:val="-1"/>
        </w:rPr>
        <w:t> debris</w:t>
      </w:r>
      <w:r>
        <w:rPr>
          <w:color w:val="4C4D4F"/>
        </w:rPr>
        <w:t> </w:t>
      </w:r>
      <w:r>
        <w:rPr>
          <w:color w:val="4C4D4F"/>
          <w:spacing w:val="-1"/>
        </w:rPr>
        <w:t>remains.</w:t>
      </w:r>
      <w:r>
        <w:rPr/>
      </w:r>
    </w:p>
    <w:p>
      <w:pPr>
        <w:pStyle w:val="BodyText"/>
        <w:numPr>
          <w:ilvl w:val="0"/>
          <w:numId w:val="5"/>
        </w:numPr>
        <w:tabs>
          <w:tab w:pos="1440" w:val="left" w:leader="none"/>
        </w:tabs>
        <w:spacing w:line="284" w:lineRule="auto" w:before="181" w:after="0"/>
        <w:ind w:left="1440" w:right="606" w:hanging="320"/>
        <w:jc w:val="both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Paint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outside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body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hibachi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</w:rPr>
        <w:t> high-heat </w:t>
      </w:r>
      <w:r>
        <w:rPr>
          <w:rFonts w:ascii="Arial"/>
          <w:color w:val="4C4D4F"/>
          <w:spacing w:val="-1"/>
        </w:rPr>
        <w:t>engine/BBQ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paint.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careful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not</w:t>
      </w:r>
      <w:r>
        <w:rPr>
          <w:rFonts w:ascii="Arial"/>
          <w:color w:val="4C4D4F"/>
          <w:spacing w:val="53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overspray</w:t>
      </w:r>
      <w:r>
        <w:rPr>
          <w:color w:val="4C4D4F"/>
        </w:rPr>
        <w:t> </w:t>
      </w:r>
      <w:r>
        <w:rPr>
          <w:color w:val="4C4D4F"/>
          <w:spacing w:val="-2"/>
        </w:rPr>
        <w:t>onto </w:t>
      </w:r>
      <w:r>
        <w:rPr>
          <w:color w:val="4C4D4F"/>
          <w:spacing w:val="-1"/>
        </w:rPr>
        <w:t>the grill. </w:t>
      </w:r>
      <w:r>
        <w:rPr>
          <w:color w:val="4C4D4F"/>
          <w:spacing w:val="-2"/>
        </w:rPr>
        <w:t>Make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sure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body</w:t>
      </w:r>
      <w:r>
        <w:rPr>
          <w:color w:val="4C4D4F"/>
        </w:rPr>
        <w:t> </w:t>
      </w:r>
      <w:r>
        <w:rPr>
          <w:color w:val="4C4D4F"/>
          <w:spacing w:val="-1"/>
        </w:rPr>
        <w:t>has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</w:t>
      </w:r>
      <w:r>
        <w:rPr>
          <w:color w:val="4C4D4F"/>
        </w:rPr>
        <w:t>coats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2"/>
        </w:rPr>
        <w:t>paint</w:t>
      </w:r>
      <w:r>
        <w:rPr>
          <w:color w:val="4C4D4F"/>
          <w:spacing w:val="-1"/>
        </w:rPr>
        <w:t> before </w:t>
      </w:r>
      <w:r>
        <w:rPr>
          <w:color w:val="4C4D4F"/>
          <w:spacing w:val="-2"/>
        </w:rPr>
        <w:t>use.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layer</w:t>
      </w:r>
      <w:r>
        <w:rPr>
          <w:color w:val="4C4D4F"/>
          <w:spacing w:val="63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paint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need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set/cure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before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next</w:t>
      </w:r>
      <w:r>
        <w:rPr>
          <w:rFonts w:ascii="Arial"/>
          <w:color w:val="4C4D4F"/>
        </w:rPr>
        <w:t> coat can be </w:t>
      </w:r>
      <w:r>
        <w:rPr>
          <w:rFonts w:ascii="Arial"/>
          <w:color w:val="4C4D4F"/>
          <w:spacing w:val="-1"/>
        </w:rPr>
        <w:t>applied.</w:t>
      </w:r>
      <w:r>
        <w:rPr>
          <w:rFonts w:ascii="Arial"/>
        </w:rPr>
      </w:r>
    </w:p>
    <w:p>
      <w:pPr>
        <w:pStyle w:val="BodyText"/>
        <w:numPr>
          <w:ilvl w:val="0"/>
          <w:numId w:val="5"/>
        </w:numPr>
        <w:tabs>
          <w:tab w:pos="1440" w:val="left" w:leader="none"/>
        </w:tabs>
        <w:spacing w:line="370" w:lineRule="auto" w:before="181" w:after="0"/>
        <w:ind w:left="1459" w:right="3131" w:hanging="339"/>
        <w:jc w:val="left"/>
      </w:pPr>
      <w:r>
        <w:rPr>
          <w:color w:val="4C4D4F"/>
          <w:spacing w:val="-1"/>
        </w:rPr>
        <w:t>Assemble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handles</w:t>
      </w:r>
      <w:r>
        <w:rPr>
          <w:color w:val="4C4D4F"/>
        </w:rPr>
        <w:t> </w:t>
      </w:r>
      <w:r>
        <w:rPr>
          <w:color w:val="4C4D4F"/>
          <w:spacing w:val="-2"/>
        </w:rPr>
        <w:t>onto </w:t>
      </w:r>
      <w:r>
        <w:rPr>
          <w:color w:val="4C4D4F"/>
          <w:spacing w:val="-1"/>
        </w:rPr>
        <w:t>the end</w:t>
      </w:r>
      <w:r>
        <w:rPr>
          <w:color w:val="4C4D4F"/>
          <w:spacing w:val="-2"/>
        </w:rPr>
        <w:t> </w:t>
      </w:r>
      <w:r>
        <w:rPr>
          <w:color w:val="4C4D4F"/>
        </w:rPr>
        <w:t>caps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following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order:</w:t>
      </w:r>
      <w:r>
        <w:rPr>
          <w:color w:val="4C4D4F"/>
          <w:spacing w:val="53"/>
          <w:w w:val="99"/>
        </w:rPr>
        <w:t> </w:t>
      </w:r>
      <w:r>
        <w:rPr>
          <w:color w:val="4C4D4F"/>
          <w:spacing w:val="-2"/>
        </w:rPr>
        <w:t>Hex</w:t>
      </w:r>
      <w:r>
        <w:rPr>
          <w:color w:val="4C4D4F"/>
          <w:spacing w:val="-1"/>
        </w:rPr>
        <w:t> bolt </w:t>
      </w:r>
      <w:r>
        <w:rPr>
          <w:color w:val="4C4D4F"/>
        </w:rPr>
        <w:t>&gt;</w:t>
      </w:r>
      <w:r>
        <w:rPr>
          <w:color w:val="4C4D4F"/>
          <w:spacing w:val="-1"/>
        </w:rPr>
        <w:t> Handle&gt; Nut </w:t>
      </w:r>
      <w:r>
        <w:rPr>
          <w:color w:val="4C4D4F"/>
        </w:rPr>
        <w:t>&gt;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Wall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end</w:t>
      </w:r>
      <w:r>
        <w:rPr>
          <w:color w:val="4C4D4F"/>
          <w:spacing w:val="-2"/>
        </w:rPr>
        <w:t> </w:t>
      </w:r>
      <w:r>
        <w:rPr>
          <w:color w:val="4C4D4F"/>
        </w:rPr>
        <w:t>cap</w:t>
      </w:r>
      <w:r>
        <w:rPr>
          <w:color w:val="4C4D4F"/>
          <w:spacing w:val="-1"/>
        </w:rPr>
        <w:t> </w:t>
      </w:r>
      <w:r>
        <w:rPr>
          <w:color w:val="4C4D4F"/>
        </w:rPr>
        <w:t>&gt;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Washer</w:t>
      </w:r>
      <w:r>
        <w:rPr>
          <w:color w:val="4C4D4F"/>
          <w:spacing w:val="-1"/>
        </w:rPr>
        <w:t> </w:t>
      </w:r>
      <w:r>
        <w:rPr>
          <w:color w:val="4C4D4F"/>
        </w:rPr>
        <w:t>&gt;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2nd </w:t>
      </w:r>
      <w:r>
        <w:rPr>
          <w:color w:val="4C4D4F"/>
          <w:spacing w:val="-1"/>
        </w:rPr>
        <w:t>Nut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187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90.9pt;height:140.7pt;mso-position-horizontal-relative:char;mso-position-vertical-relative:line" coordorigin="0,0" coordsize="7818,2814">
            <v:shape style="position:absolute;left:0;top:0;width:3782;height:2813" type="#_x0000_t75" stroked="false">
              <v:imagedata r:id="rId30" o:title=""/>
            </v:shape>
            <v:shape style="position:absolute;left:3843;top:0;width:3974;height:2813" type="#_x0000_t75" stroked="false">
              <v:imagedata r:id="rId31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24"/>
          <w:szCs w:val="24"/>
        </w:rPr>
      </w:pPr>
    </w:p>
    <w:p>
      <w:pPr>
        <w:pStyle w:val="Heading1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Assessment</w:t>
      </w:r>
      <w:r>
        <w:rPr>
          <w:b w:val="0"/>
        </w:rPr>
      </w:r>
    </w:p>
    <w:p>
      <w:pPr>
        <w:pStyle w:val="BodyText"/>
        <w:spacing w:line="284" w:lineRule="auto" w:before="124"/>
        <w:ind w:left="1100" w:right="624" w:firstLine="0"/>
        <w:jc w:val="left"/>
      </w:pPr>
      <w:r>
        <w:rPr>
          <w:rFonts w:ascii="Arial"/>
          <w:color w:val="4C4D4F"/>
          <w:spacing w:val="-1"/>
        </w:rPr>
        <w:t>Consider</w:t>
      </w:r>
      <w:r>
        <w:rPr>
          <w:rFonts w:ascii="Arial"/>
          <w:color w:val="4C4D4F"/>
        </w:rPr>
        <w:t> co-creating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assessment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criteria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students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beginning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activity/</w:t>
      </w:r>
      <w:r>
        <w:rPr>
          <w:rFonts w:ascii="Arial"/>
          <w:color w:val="4C4D4F"/>
          <w:spacing w:val="109"/>
        </w:rPr>
        <w:t> </w:t>
      </w:r>
      <w:r>
        <w:rPr>
          <w:color w:val="4C4D4F"/>
          <w:spacing w:val="-1"/>
        </w:rPr>
        <w:t>project.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> may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include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following:</w:t>
      </w:r>
      <w:r>
        <w:rPr/>
      </w:r>
    </w:p>
    <w:p>
      <w:pPr>
        <w:pStyle w:val="BodyText"/>
        <w:numPr>
          <w:ilvl w:val="1"/>
          <w:numId w:val="5"/>
        </w:numPr>
        <w:tabs>
          <w:tab w:pos="1701" w:val="left" w:leader="none"/>
        </w:tabs>
        <w:spacing w:line="240" w:lineRule="auto" w:before="181" w:after="0"/>
        <w:ind w:left="1700" w:right="0" w:hanging="240"/>
        <w:jc w:val="left"/>
      </w:pPr>
      <w:r>
        <w:rPr>
          <w:color w:val="4C4D4F"/>
          <w:spacing w:val="-1"/>
        </w:rPr>
        <w:t>Safe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working procedures at</w:t>
      </w:r>
      <w:r>
        <w:rPr>
          <w:color w:val="4C4D4F"/>
        </w:rPr>
        <w:t> </w:t>
      </w:r>
      <w:r>
        <w:rPr>
          <w:color w:val="4C4D4F"/>
          <w:spacing w:val="-1"/>
        </w:rPr>
        <w:t>all times</w:t>
      </w:r>
      <w:r>
        <w:rPr/>
      </w:r>
    </w:p>
    <w:p>
      <w:pPr>
        <w:pStyle w:val="BodyText"/>
        <w:numPr>
          <w:ilvl w:val="1"/>
          <w:numId w:val="5"/>
        </w:numPr>
        <w:tabs>
          <w:tab w:pos="1701" w:val="left" w:leader="none"/>
        </w:tabs>
        <w:spacing w:line="240" w:lineRule="auto" w:before="137" w:after="0"/>
        <w:ind w:left="1700" w:right="0" w:hanging="240"/>
        <w:jc w:val="left"/>
      </w:pPr>
      <w:r>
        <w:rPr>
          <w:color w:val="4C4D4F"/>
          <w:spacing w:val="-1"/>
        </w:rPr>
        <w:t>Personal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project management: </w:t>
      </w:r>
      <w:r>
        <w:rPr>
          <w:color w:val="4C4D4F"/>
        </w:rPr>
        <w:t>good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time, attitude, </w:t>
      </w:r>
      <w:r>
        <w:rPr>
          <w:color w:val="4C4D4F"/>
          <w:spacing w:val="1"/>
        </w:rPr>
        <w:t>effort</w:t>
      </w:r>
      <w:r>
        <w:rPr/>
      </w:r>
    </w:p>
    <w:p>
      <w:pPr>
        <w:pStyle w:val="BodyText"/>
        <w:numPr>
          <w:ilvl w:val="1"/>
          <w:numId w:val="5"/>
        </w:numPr>
        <w:tabs>
          <w:tab w:pos="1701" w:val="left" w:leader="none"/>
        </w:tabs>
        <w:spacing w:line="240" w:lineRule="auto" w:before="137" w:after="0"/>
        <w:ind w:left="1700" w:right="0" w:hanging="240"/>
        <w:jc w:val="left"/>
      </w:pPr>
      <w:r>
        <w:rPr>
          <w:color w:val="4C4D4F"/>
          <w:spacing w:val="-1"/>
        </w:rPr>
        <w:t>Accurate</w:t>
      </w:r>
      <w:r>
        <w:rPr>
          <w:color w:val="4C4D4F"/>
          <w:spacing w:val="-2"/>
        </w:rPr>
        <w:t> measurements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layout</w:t>
      </w:r>
      <w:r>
        <w:rPr/>
      </w:r>
    </w:p>
    <w:p>
      <w:pPr>
        <w:pStyle w:val="BodyText"/>
        <w:numPr>
          <w:ilvl w:val="1"/>
          <w:numId w:val="5"/>
        </w:numPr>
        <w:tabs>
          <w:tab w:pos="1701" w:val="left" w:leader="none"/>
        </w:tabs>
        <w:spacing w:line="240" w:lineRule="auto" w:before="137" w:after="0"/>
        <w:ind w:left="1700" w:right="0" w:hanging="240"/>
        <w:jc w:val="left"/>
      </w:pPr>
      <w:r>
        <w:rPr>
          <w:color w:val="4C4D4F"/>
          <w:spacing w:val="-1"/>
        </w:rPr>
        <w:t>Appropriate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tools use</w:t>
      </w:r>
      <w:r>
        <w:rPr/>
      </w:r>
    </w:p>
    <w:p>
      <w:pPr>
        <w:pStyle w:val="BodyText"/>
        <w:numPr>
          <w:ilvl w:val="1"/>
          <w:numId w:val="5"/>
        </w:numPr>
        <w:tabs>
          <w:tab w:pos="1701" w:val="left" w:leader="none"/>
        </w:tabs>
        <w:spacing w:line="240" w:lineRule="auto" w:before="137" w:after="0"/>
        <w:ind w:left="1700" w:right="0" w:hanging="240"/>
        <w:jc w:val="left"/>
      </w:pPr>
      <w:r>
        <w:rPr>
          <w:color w:val="4C4D4F"/>
        </w:rPr>
        <w:t>All</w:t>
      </w:r>
      <w:r>
        <w:rPr>
          <w:color w:val="4C4D4F"/>
          <w:spacing w:val="-2"/>
        </w:rPr>
        <w:t> </w:t>
      </w:r>
      <w:r>
        <w:rPr>
          <w:color w:val="4C4D4F"/>
        </w:rPr>
        <w:t>burrs </w:t>
      </w:r>
      <w:r>
        <w:rPr>
          <w:color w:val="4C4D4F"/>
          <w:spacing w:val="-1"/>
        </w:rPr>
        <w:t>and sharp edges are </w:t>
      </w:r>
      <w:r>
        <w:rPr>
          <w:color w:val="4C4D4F"/>
          <w:spacing w:val="-2"/>
        </w:rPr>
        <w:t>removed</w:t>
      </w:r>
      <w:r>
        <w:rPr/>
      </w:r>
    </w:p>
    <w:p>
      <w:pPr>
        <w:pStyle w:val="BodyText"/>
        <w:numPr>
          <w:ilvl w:val="1"/>
          <w:numId w:val="5"/>
        </w:numPr>
        <w:tabs>
          <w:tab w:pos="1701" w:val="left" w:leader="none"/>
        </w:tabs>
        <w:spacing w:line="240" w:lineRule="auto" w:before="137" w:after="0"/>
        <w:ind w:left="1700" w:right="0" w:hanging="240"/>
        <w:jc w:val="left"/>
      </w:pPr>
      <w:r>
        <w:rPr>
          <w:color w:val="4C4D4F"/>
          <w:spacing w:val="-2"/>
        </w:rPr>
        <w:t>Welds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</w:rPr>
        <w:t>good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penetration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contact,</w:t>
      </w:r>
      <w:r>
        <w:rPr>
          <w:color w:val="4C4D4F"/>
          <w:spacing w:val="-1"/>
        </w:rPr>
        <w:t> no</w:t>
      </w:r>
      <w:r>
        <w:rPr>
          <w:color w:val="4C4D4F"/>
          <w:spacing w:val="-2"/>
        </w:rPr>
        <w:t> </w:t>
      </w:r>
      <w:r>
        <w:rPr>
          <w:color w:val="4C4D4F"/>
        </w:rPr>
        <w:t>pitting</w:t>
      </w:r>
      <w:r>
        <w:rPr>
          <w:color w:val="4C4D4F"/>
          <w:spacing w:val="-2"/>
        </w:rPr>
        <w:t>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splatter.</w:t>
      </w:r>
      <w:r>
        <w:rPr/>
      </w:r>
    </w:p>
    <w:p>
      <w:pPr>
        <w:pStyle w:val="BodyText"/>
        <w:numPr>
          <w:ilvl w:val="1"/>
          <w:numId w:val="5"/>
        </w:numPr>
        <w:tabs>
          <w:tab w:pos="1701" w:val="left" w:leader="none"/>
        </w:tabs>
        <w:spacing w:line="240" w:lineRule="auto" w:before="137" w:after="0"/>
        <w:ind w:left="1700" w:right="0" w:hanging="24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Project</w:t>
      </w:r>
      <w:r>
        <w:rPr>
          <w:rFonts w:ascii="Arial"/>
          <w:color w:val="4C4D4F"/>
        </w:rPr>
        <w:t> fits </w:t>
      </w:r>
      <w:r>
        <w:rPr>
          <w:rFonts w:ascii="Arial"/>
          <w:color w:val="4C4D4F"/>
          <w:spacing w:val="-1"/>
        </w:rPr>
        <w:t>well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together,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missing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pieces.</w:t>
      </w:r>
      <w:r>
        <w:rPr>
          <w:rFonts w:ascii="Arial"/>
        </w:rPr>
      </w:r>
    </w:p>
    <w:sectPr>
      <w:footerReference w:type="even" r:id="rId28"/>
      <w:pgSz w:w="12240" w:h="15840"/>
      <w:pgMar w:footer="643" w:header="630" w:top="1080" w:bottom="840" w:left="340" w:right="880"/>
      <w:pgNumType w:start="1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Myriad Pro">
    <w:altName w:val="Myriad Pro"/>
    <w:charset w:val="0"/>
    <w:family w:val="roman"/>
    <w:pitch w:val="variable"/>
  </w:font>
  <w:font w:name="Arial">
    <w:altName w:val="Arial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1309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3072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1304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302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1285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2832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13240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1321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68.731995pt;margin-top:37.740337pt;width:112.8pt;height:13pt;mso-position-horizontal-relative:page;mso-position-vertical-relative:page;z-index:-1319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Metal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Work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1"/>
                    <w:sz w:val="22"/>
                    <w:szCs w:val="22"/>
                  </w:rPr>
                  <w:t>Welding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3168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29.4500pt;height:13pt;mso-position-horizontal-relative:page;mso-position-vertical-relative:page;z-index:-1314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Portable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Hibachi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28.731995pt;margin-top:37.240337pt;width:112.8pt;height:13pt;mso-position-horizontal-relative:page;mso-position-vertical-relative:page;z-index:-1312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Metal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Work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1"/>
                    <w:sz w:val="22"/>
                    <w:szCs w:val="22"/>
                  </w:rPr>
                  <w:t>Welding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13000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112.8pt;height:13pt;mso-position-horizontal-relative:page;mso-position-vertical-relative:page;z-index:-1297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Metal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Work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1"/>
                    <w:sz w:val="22"/>
                    <w:szCs w:val="22"/>
                  </w:rPr>
                  <w:t>Welding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52.062714pt;margin-top:37.240337pt;width:129.4500pt;height:13pt;mso-position-horizontal-relative:page;mso-position-vertical-relative:page;z-index:-1295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Portable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Hibachi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2928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29.4500pt;height:13pt;mso-position-horizontal-relative:page;mso-position-vertical-relative:page;z-index:-1290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Portable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Hibachi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28.731995pt;margin-top:37.240337pt;width:112.8pt;height:13pt;mso-position-horizontal-relative:page;mso-position-vertical-relative:page;z-index:-1288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Metal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Work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1"/>
                    <w:sz w:val="22"/>
                    <w:szCs w:val="22"/>
                  </w:rPr>
                  <w:t>Welding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">
    <w:multiLevelType w:val="hybridMultilevel"/>
    <w:lvl w:ilvl="0">
      <w:start w:val="1"/>
      <w:numFmt w:val="decimal"/>
      <w:lvlText w:val="%1."/>
      <w:lvlJc w:val="left"/>
      <w:pPr>
        <w:ind w:left="1440" w:hanging="32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700" w:hanging="241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735" w:hanging="2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71" w:hanging="2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06" w:hanging="2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42" w:hanging="2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877" w:hanging="2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13" w:hanging="2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48" w:hanging="241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1440" w:hanging="32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398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356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314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272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23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188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46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04" w:hanging="320"/>
      </w:pPr>
      <w:rPr>
        <w:rFonts w:hint="default"/>
      </w:rPr>
    </w:lvl>
  </w:abstractNum>
  <w:abstractNum w:abstractNumId="2">
    <w:multiLevelType w:val="hybridMultilevel"/>
    <w:lvl w:ilvl="0">
      <w:start w:val="1"/>
      <w:numFmt w:val="bullet"/>
      <w:lvlText w:val="•"/>
      <w:lvlJc w:val="left"/>
      <w:pPr>
        <w:ind w:left="1160" w:hanging="241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decimal"/>
      <w:lvlText w:val="%2."/>
      <w:lvlJc w:val="left"/>
      <w:pPr>
        <w:ind w:left="1440" w:hanging="32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2444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8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53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57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62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66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471" w:hanging="320"/>
      </w:pPr>
      <w:rPr>
        <w:rFonts w:hint="default"/>
      </w:rPr>
    </w:lvl>
  </w:abstractNum>
  <w:abstractNum w:abstractNumId="1">
    <w:multiLevelType w:val="hybridMultilevel"/>
    <w:lvl w:ilvl="0">
      <w:start w:val="1"/>
      <w:numFmt w:val="bullet"/>
      <w:lvlText w:val="•"/>
      <w:lvlJc w:val="left"/>
      <w:pPr>
        <w:ind w:left="1160" w:hanging="241"/>
      </w:pPr>
      <w:rPr>
        <w:rFonts w:hint="default" w:ascii="Arial" w:hAnsi="Arial" w:eastAsia="Arial"/>
        <w:color w:val="4C4D4F"/>
        <w:position w:val="6"/>
        <w:sz w:val="13"/>
        <w:szCs w:val="13"/>
      </w:rPr>
    </w:lvl>
    <w:lvl w:ilvl="1">
      <w:start w:val="1"/>
      <w:numFmt w:val="bullet"/>
      <w:lvlText w:val="•"/>
      <w:lvlJc w:val="left"/>
      <w:pPr>
        <w:ind w:left="2146" w:hanging="24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132" w:hanging="2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118" w:hanging="2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104" w:hanging="2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90" w:hanging="2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76" w:hanging="2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62" w:hanging="2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48" w:hanging="241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60" w:hanging="241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700" w:hanging="241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75" w:hanging="2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51" w:hanging="2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26" w:hanging="2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02" w:hanging="2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77" w:hanging="2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53" w:hanging="2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28" w:hanging="241"/>
      </w:pPr>
      <w:rPr>
        <w:rFonts w:hint="default"/>
      </w:rPr>
    </w:lvl>
  </w:abstract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137"/>
      <w:ind w:left="1160" w:hanging="24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ind w:left="560"/>
      <w:outlineLvl w:val="1"/>
    </w:pPr>
    <w:rPr>
      <w:rFonts w:ascii="Arial" w:hAnsi="Arial" w:eastAsia="Arial"/>
      <w:b/>
      <w:bCs/>
      <w:sz w:val="28"/>
      <w:szCs w:val="28"/>
    </w:rPr>
  </w:style>
  <w:style w:styleId="Heading2" w:type="paragraph">
    <w:name w:val="Heading 2"/>
    <w:basedOn w:val="Normal"/>
    <w:uiPriority w:val="1"/>
    <w:qFormat/>
    <w:pPr>
      <w:ind w:left="40"/>
      <w:outlineLvl w:val="2"/>
    </w:pPr>
    <w:rPr>
      <w:rFonts w:ascii="Arial" w:hAnsi="Arial" w:eastAsia="Arial"/>
      <w:b/>
      <w:bCs/>
      <w:sz w:val="24"/>
      <w:szCs w:val="24"/>
    </w:rPr>
  </w:style>
  <w:style w:styleId="Heading3" w:type="paragraph">
    <w:name w:val="Heading 3"/>
    <w:basedOn w:val="Normal"/>
    <w:uiPriority w:val="1"/>
    <w:qFormat/>
    <w:pPr>
      <w:spacing w:before="70"/>
      <w:outlineLvl w:val="3"/>
    </w:pPr>
    <w:rPr>
      <w:rFonts w:ascii="Arial" w:hAnsi="Arial" w:eastAsia="Arial"/>
      <w:sz w:val="23"/>
      <w:szCs w:val="23"/>
    </w:rPr>
  </w:style>
  <w:style w:styleId="Heading4" w:type="paragraph">
    <w:name w:val="Heading 4"/>
    <w:basedOn w:val="Normal"/>
    <w:uiPriority w:val="1"/>
    <w:qFormat/>
    <w:pPr>
      <w:ind w:left="20"/>
      <w:outlineLvl w:val="4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header" Target="header3.xml"/><Relationship Id="rId11" Type="http://schemas.openxmlformats.org/officeDocument/2006/relationships/header" Target="header4.xml"/><Relationship Id="rId12" Type="http://schemas.openxmlformats.org/officeDocument/2006/relationships/hyperlink" Target="http://www.bced.gov.bc.ca/irp/resdocs/headsup.pdf" TargetMode="External"/><Relationship Id="rId13" Type="http://schemas.openxmlformats.org/officeDocument/2006/relationships/hyperlink" Target="http://www.bctea.org/best-practice-guide/" TargetMode="External"/><Relationship Id="rId14" Type="http://schemas.openxmlformats.org/officeDocument/2006/relationships/image" Target="media/image2.jpeg"/><Relationship Id="rId15" Type="http://schemas.openxmlformats.org/officeDocument/2006/relationships/image" Target="media/image3.jpeg"/><Relationship Id="rId16" Type="http://schemas.openxmlformats.org/officeDocument/2006/relationships/image" Target="media/image4.jpeg"/><Relationship Id="rId17" Type="http://schemas.openxmlformats.org/officeDocument/2006/relationships/image" Target="media/image5.jpeg"/><Relationship Id="rId18" Type="http://schemas.openxmlformats.org/officeDocument/2006/relationships/image" Target="media/image6.jpeg"/><Relationship Id="rId19" Type="http://schemas.openxmlformats.org/officeDocument/2006/relationships/image" Target="media/image7.jpeg"/><Relationship Id="rId20" Type="http://schemas.openxmlformats.org/officeDocument/2006/relationships/image" Target="media/image8.jpeg"/><Relationship Id="rId21" Type="http://schemas.openxmlformats.org/officeDocument/2006/relationships/image" Target="media/image9.jpeg"/><Relationship Id="rId22" Type="http://schemas.openxmlformats.org/officeDocument/2006/relationships/image" Target="media/image10.jpeg"/><Relationship Id="rId23" Type="http://schemas.openxmlformats.org/officeDocument/2006/relationships/image" Target="media/image11.jpeg"/><Relationship Id="rId24" Type="http://schemas.openxmlformats.org/officeDocument/2006/relationships/image" Target="media/image12.jpeg"/><Relationship Id="rId25" Type="http://schemas.openxmlformats.org/officeDocument/2006/relationships/image" Target="media/image13.jpeg"/><Relationship Id="rId26" Type="http://schemas.openxmlformats.org/officeDocument/2006/relationships/image" Target="media/image14.jpeg"/><Relationship Id="rId27" Type="http://schemas.openxmlformats.org/officeDocument/2006/relationships/image" Target="media/image15.jpeg"/><Relationship Id="rId28" Type="http://schemas.openxmlformats.org/officeDocument/2006/relationships/footer" Target="footer3.xml"/><Relationship Id="rId29" Type="http://schemas.openxmlformats.org/officeDocument/2006/relationships/image" Target="media/image16.jpe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2017-12-08T08:06:04Z</dcterms:created>
  <dcterms:modified xsi:type="dcterms:W3CDTF">2017-12-08T08:06:04Z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2017-12-08T00:00:00Z</vt:filetime>
  </property>
  <property fmtid="{D5CDD505-2E9C-101B-9397-08002B2CF9AE}" pid="3" name="LastSaved">
    <vt:filetime>2017-12-08T00:00:00Z</vt:filetime>
  </property>
</Properties>
</file>