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About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This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Resource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303"/>
        <w:jc w:val="left"/>
      </w:pPr>
      <w:r>
        <w:rPr>
          <w:color w:val="4D4D4F"/>
        </w:rPr>
        <w:t>Open</w:t>
      </w:r>
      <w:r>
        <w:rPr>
          <w:color w:val="4D4D4F"/>
          <w:spacing w:val="-2"/>
        </w:rPr>
        <w:t> </w:t>
      </w:r>
      <w:r>
        <w:rPr>
          <w:color w:val="4D4D4F"/>
        </w:rPr>
        <w:t>School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BC’s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-2"/>
        </w:rPr>
        <w:t> </w:t>
      </w:r>
      <w:r>
        <w:rPr>
          <w:color w:val="4D4D4F"/>
        </w:rPr>
        <w:t>Explore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rades</w:t>
      </w:r>
      <w:r>
        <w:rPr>
          <w:color w:val="4D4D4F"/>
          <w:spacing w:val="-1"/>
        </w:rPr>
        <w:t> Skills resource</w:t>
      </w:r>
      <w:r>
        <w:rPr>
          <w:color w:val="4D4D4F"/>
          <w:spacing w:val="-2"/>
        </w:rPr>
        <w:t> development</w:t>
      </w:r>
      <w:r>
        <w:rPr>
          <w:color w:val="4D4D4F"/>
          <w:spacing w:val="-1"/>
        </w:rPr>
        <w:t> project </w:t>
      </w:r>
      <w:r>
        <w:rPr>
          <w:color w:val="4D4D4F"/>
          <w:spacing w:val="-2"/>
        </w:rPr>
        <w:t>involves</w:t>
      </w:r>
      <w:r>
        <w:rPr>
          <w:color w:val="4D4D4F"/>
          <w:spacing w:val="-1"/>
        </w:rPr>
        <w:t> creating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learning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resources to</w:t>
      </w:r>
      <w:r>
        <w:rPr>
          <w:color w:val="4D4D4F"/>
          <w:spacing w:val="-2"/>
        </w:rPr>
        <w:t> </w:t>
      </w:r>
      <w:r>
        <w:rPr>
          <w:color w:val="4D4D4F"/>
        </w:rPr>
        <w:t>support</w:t>
      </w:r>
      <w:r>
        <w:rPr>
          <w:color w:val="4D4D4F"/>
          <w:spacing w:val="-1"/>
        </w:rPr>
        <w:t> the implementation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BC </w:t>
      </w:r>
      <w:r>
        <w:rPr>
          <w:color w:val="4D4D4F"/>
        </w:rPr>
        <w:t>Ministry</w:t>
      </w:r>
      <w:r>
        <w:rPr>
          <w:color w:val="4D4D4F"/>
          <w:spacing w:val="-1"/>
        </w:rPr>
        <w:t> of </w:t>
      </w:r>
      <w:r>
        <w:rPr>
          <w:color w:val="4D4D4F"/>
          <w:spacing w:val="-2"/>
        </w:rPr>
        <w:t>Education’s</w:t>
      </w:r>
      <w:r>
        <w:rPr>
          <w:color w:val="4D4D4F"/>
          <w:spacing w:val="-1"/>
        </w:rPr>
        <w:t> </w:t>
      </w:r>
      <w:r>
        <w:rPr>
          <w:rFonts w:ascii="Arial" w:hAnsi="Arial" w:cs="Arial" w:eastAsia="Arial"/>
          <w:i/>
          <w:color w:val="4D4D4F"/>
          <w:spacing w:val="-5"/>
        </w:rPr>
        <w:t>Y</w:t>
      </w:r>
      <w:r>
        <w:rPr>
          <w:rFonts w:ascii="Arial" w:hAnsi="Arial" w:cs="Arial" w:eastAsia="Arial"/>
          <w:i/>
          <w:color w:val="4D4D4F"/>
          <w:spacing w:val="-4"/>
        </w:rPr>
        <w:t>o</w:t>
      </w:r>
      <w:r>
        <w:rPr>
          <w:rFonts w:ascii="Arial" w:hAnsi="Arial" w:cs="Arial" w:eastAsia="Arial"/>
          <w:i/>
          <w:color w:val="4D4D4F"/>
          <w:spacing w:val="-5"/>
        </w:rPr>
        <w:t>ut</w:t>
      </w:r>
      <w:r>
        <w:rPr>
          <w:rFonts w:ascii="Arial" w:hAnsi="Arial" w:cs="Arial" w:eastAsia="Arial"/>
          <w:i/>
          <w:color w:val="4D4D4F"/>
          <w:spacing w:val="-4"/>
        </w:rPr>
        <w:t>h</w:t>
      </w:r>
      <w:r>
        <w:rPr>
          <w:rFonts w:ascii="Arial" w:hAnsi="Arial" w:cs="Arial" w:eastAsia="Arial"/>
          <w:i/>
          <w:color w:val="4D4D4F"/>
          <w:spacing w:val="49"/>
        </w:rPr>
        <w:t> </w:t>
      </w:r>
      <w:r>
        <w:rPr>
          <w:rFonts w:ascii="Arial" w:hAnsi="Arial" w:cs="Arial" w:eastAsia="Arial"/>
          <w:i/>
          <w:color w:val="4D4D4F"/>
        </w:rPr>
        <w:t>Explore</w:t>
      </w:r>
      <w:r>
        <w:rPr>
          <w:rFonts w:ascii="Arial" w:hAnsi="Arial" w:cs="Arial" w:eastAsia="Arial"/>
          <w:i/>
          <w:color w:val="4D4D4F"/>
          <w:spacing w:val="-3"/>
        </w:rPr>
        <w:t> </w:t>
      </w:r>
      <w:r>
        <w:rPr>
          <w:rFonts w:ascii="Arial" w:hAnsi="Arial" w:cs="Arial" w:eastAsia="Arial"/>
          <w:i/>
          <w:color w:val="4D4D4F"/>
          <w:spacing w:val="-5"/>
        </w:rPr>
        <w:t>T</w:t>
      </w:r>
      <w:r>
        <w:rPr>
          <w:rFonts w:ascii="Arial" w:hAnsi="Arial" w:cs="Arial" w:eastAsia="Arial"/>
          <w:i/>
          <w:color w:val="4D4D4F"/>
          <w:spacing w:val="-4"/>
        </w:rPr>
        <w:t>rades</w:t>
      </w:r>
      <w:r>
        <w:rPr>
          <w:rFonts w:ascii="Arial" w:hAnsi="Arial" w:cs="Arial" w:eastAsia="Arial"/>
          <w:i/>
          <w:color w:val="4D4D4F"/>
          <w:spacing w:val="-2"/>
        </w:rPr>
        <w:t> </w:t>
      </w:r>
      <w:r>
        <w:rPr>
          <w:rFonts w:ascii="Arial" w:hAnsi="Arial" w:cs="Arial" w:eastAsia="Arial"/>
          <w:i/>
          <w:color w:val="4D4D4F"/>
          <w:spacing w:val="-1"/>
        </w:rPr>
        <w:t>Skills</w:t>
      </w:r>
      <w:r>
        <w:rPr>
          <w:rFonts w:ascii="Arial" w:hAnsi="Arial" w:cs="Arial" w:eastAsia="Arial"/>
          <w:i/>
          <w:color w:val="4D4D4F"/>
          <w:spacing w:val="-2"/>
        </w:rPr>
        <w:t> </w:t>
      </w:r>
      <w:r>
        <w:rPr>
          <w:color w:val="4D4D4F"/>
          <w:spacing w:val="-1"/>
        </w:rPr>
        <w:t>Program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Guide.</w:t>
      </w:r>
      <w:r>
        <w:rPr/>
      </w:r>
    </w:p>
    <w:p>
      <w:pPr>
        <w:pStyle w:val="BodyText"/>
        <w:spacing w:line="284" w:lineRule="auto" w:before="181"/>
        <w:ind w:left="560" w:right="1202"/>
        <w:jc w:val="left"/>
      </w:pP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December</w:t>
      </w:r>
      <w:r>
        <w:rPr>
          <w:color w:val="4D4D4F"/>
        </w:rPr>
        <w:t> </w:t>
      </w:r>
      <w:r>
        <w:rPr>
          <w:color w:val="4D4D4F"/>
          <w:spacing w:val="-4"/>
        </w:rPr>
        <w:t>7-9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5"/>
        </w:rPr>
        <w:t>2015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Drafting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 resource </w:t>
      </w:r>
      <w:r>
        <w:rPr>
          <w:color w:val="4D4D4F"/>
          <w:spacing w:val="-2"/>
        </w:rPr>
        <w:t>development</w:t>
      </w:r>
      <w:r>
        <w:rPr>
          <w:color w:val="4D4D4F"/>
          <w:spacing w:val="-1"/>
        </w:rPr>
        <w:t> planning session took</w:t>
      </w:r>
      <w:r>
        <w:rPr>
          <w:color w:val="4D4D4F"/>
          <w:spacing w:val="83"/>
        </w:rPr>
        <w:t> </w:t>
      </w: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Victoria, </w:t>
      </w:r>
      <w:r>
        <w:rPr>
          <w:color w:val="4D4D4F"/>
          <w:spacing w:val="-3"/>
        </w:rPr>
        <w:t>B.C.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purpose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session </w:t>
      </w:r>
      <w:r>
        <w:rPr>
          <w:color w:val="4D4D4F"/>
          <w:spacing w:val="-2"/>
        </w:rPr>
        <w:t>was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develop </w:t>
      </w:r>
      <w:r>
        <w:rPr>
          <w:color w:val="4D4D4F"/>
          <w:spacing w:val="-1"/>
        </w:rPr>
        <w:t>an instructional</w:t>
      </w:r>
      <w:r>
        <w:rPr>
          <w:color w:val="4D4D4F"/>
          <w:spacing w:val="85"/>
        </w:rPr>
        <w:t> </w:t>
      </w:r>
      <w:r>
        <w:rPr>
          <w:color w:val="4D4D4F"/>
          <w:spacing w:val="-1"/>
        </w:rPr>
        <w:t>design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draft</w:t>
      </w:r>
      <w:r>
        <w:rPr>
          <w:color w:val="4D4D4F"/>
          <w:spacing w:val="-1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Plans</w:t>
      </w:r>
      <w:r>
        <w:rPr>
          <w:color w:val="4D4D4F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a</w:t>
      </w:r>
      <w:r>
        <w:rPr>
          <w:color w:val="4D4D4F"/>
          <w:spacing w:val="-1"/>
        </w:rPr>
        <w:t> Design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Drafting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module,</w:t>
      </w:r>
      <w:r>
        <w:rPr>
          <w:color w:val="4D4D4F"/>
          <w:spacing w:val="-1"/>
        </w:rPr>
        <w:t> to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within the</w:t>
      </w:r>
      <w:r>
        <w:rPr>
          <w:color w:val="4D4D4F"/>
          <w:spacing w:val="63"/>
        </w:rPr>
        <w:t>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-2"/>
        </w:rPr>
        <w:t> </w:t>
      </w:r>
      <w:r>
        <w:rPr>
          <w:color w:val="4D4D4F"/>
        </w:rPr>
        <w:t>Explore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rades</w:t>
      </w:r>
      <w:r>
        <w:rPr>
          <w:color w:val="4D4D4F"/>
          <w:spacing w:val="-1"/>
        </w:rPr>
        <w:t> Skills course.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brought together</w:t>
      </w:r>
      <w:r>
        <w:rPr>
          <w:color w:val="4D4D4F"/>
        </w:rPr>
        <w:t> Drafting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educators who teach their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about the design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process, as</w:t>
      </w:r>
      <w:r>
        <w:rPr>
          <w:color w:val="4D4D4F"/>
        </w:rPr>
        <w:t> </w:t>
      </w:r>
      <w:r>
        <w:rPr>
          <w:color w:val="4D4D4F"/>
          <w:spacing w:val="-1"/>
        </w:rPr>
        <w:t>well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fundamental</w:t>
      </w:r>
      <w:r>
        <w:rPr>
          <w:color w:val="4D4D4F"/>
          <w:spacing w:val="-2"/>
        </w:rPr>
        <w:t> </w:t>
      </w:r>
      <w:r>
        <w:rPr>
          <w:color w:val="4D4D4F"/>
        </w:rPr>
        <w:t>drafting</w:t>
      </w:r>
      <w:r>
        <w:rPr>
          <w:color w:val="4D4D4F"/>
          <w:spacing w:val="67"/>
        </w:rPr>
        <w:t> </w:t>
      </w:r>
      <w:r>
        <w:rPr>
          <w:color w:val="4D4D4F"/>
          <w:spacing w:val="-4"/>
        </w:rPr>
        <w:t>(drawing)</w:t>
      </w:r>
      <w:r>
        <w:rPr>
          <w:color w:val="4D4D4F"/>
          <w:spacing w:val="-1"/>
        </w:rPr>
        <w:t> skills</w:t>
      </w:r>
      <w:r>
        <w:rPr>
          <w:color w:val="4D4D4F"/>
        </w:rPr>
        <w:t> </w:t>
      </w:r>
      <w:r>
        <w:rPr>
          <w:color w:val="4D4D4F"/>
          <w:spacing w:val="-1"/>
        </w:rPr>
        <w:t>needed</w:t>
      </w:r>
      <w:r>
        <w:rPr>
          <w:color w:val="4D4D4F"/>
        </w:rPr>
        <w:t> </w:t>
      </w:r>
      <w:r>
        <w:rPr>
          <w:color w:val="4D4D4F"/>
          <w:spacing w:val="-1"/>
        </w:rPr>
        <w:t>within</w:t>
      </w:r>
      <w:r>
        <w:rPr>
          <w:color w:val="4D4D4F"/>
        </w:rPr>
        <w:t> </w:t>
      </w:r>
      <w:r>
        <w:rPr>
          <w:color w:val="4D4D4F"/>
          <w:spacing w:val="-1"/>
        </w:rPr>
        <w:t>all trades.</w:t>
      </w:r>
      <w:r>
        <w:rPr/>
      </w:r>
    </w:p>
    <w:p>
      <w:pPr>
        <w:pStyle w:val="BodyText"/>
        <w:spacing w:line="284" w:lineRule="auto" w:before="181"/>
        <w:ind w:left="560" w:right="1356"/>
        <w:jc w:val="both"/>
      </w:pP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resources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 designed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meet </w:t>
      </w:r>
      <w:r>
        <w:rPr>
          <w:color w:val="4D4D4F"/>
        </w:rPr>
        <w:t>a</w:t>
      </w:r>
      <w:r>
        <w:rPr>
          <w:color w:val="4D4D4F"/>
          <w:spacing w:val="-1"/>
        </w:rPr>
        <w:t> range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students’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teachers’</w:t>
      </w:r>
      <w:r>
        <w:rPr>
          <w:color w:val="4D4D4F"/>
          <w:spacing w:val="-1"/>
        </w:rPr>
        <w:t> needs. Each</w:t>
      </w:r>
      <w:r>
        <w:rPr>
          <w:color w:val="4D4D4F"/>
          <w:spacing w:val="73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has been created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foundation lesson, </w:t>
      </w:r>
      <w:r>
        <w:rPr>
          <w:color w:val="4D4D4F"/>
          <w:spacing w:val="-2"/>
        </w:rPr>
        <w:t>many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suggested extension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activities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53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further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expand </w:t>
      </w:r>
      <w:r>
        <w:rPr>
          <w:color w:val="4D4D4F"/>
          <w:spacing w:val="-1"/>
        </w:rPr>
        <w:t>their knowledge.</w:t>
      </w:r>
      <w:r>
        <w:rPr/>
      </w:r>
    </w:p>
    <w:p>
      <w:pPr>
        <w:pStyle w:val="BodyText"/>
        <w:spacing w:line="284" w:lineRule="auto" w:before="181"/>
        <w:ind w:left="560" w:right="1202"/>
        <w:jc w:val="left"/>
      </w:pPr>
      <w:r>
        <w:rPr>
          <w:color w:val="4D4D4F"/>
          <w:spacing w:val="-1"/>
        </w:rPr>
        <w:t>This module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introduces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Board</w:t>
      </w:r>
      <w:r>
        <w:rPr>
          <w:color w:val="4D4D4F"/>
          <w:spacing w:val="-2"/>
        </w:rPr>
        <w:t> </w:t>
      </w:r>
      <w:r>
        <w:rPr>
          <w:color w:val="4D4D4F"/>
        </w:rPr>
        <w:t>Drafting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Computer </w:t>
      </w:r>
      <w:r>
        <w:rPr>
          <w:color w:val="4D4D4F"/>
        </w:rPr>
        <w:t>Aided</w:t>
      </w:r>
      <w:r>
        <w:rPr>
          <w:color w:val="4D4D4F"/>
          <w:spacing w:val="-2"/>
        </w:rPr>
        <w:t> </w:t>
      </w:r>
      <w:r>
        <w:rPr>
          <w:color w:val="4D4D4F"/>
        </w:rPr>
        <w:t>Drafting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(C</w:t>
      </w:r>
      <w:r>
        <w:rPr>
          <w:color w:val="4D4D4F"/>
          <w:spacing w:val="-5"/>
        </w:rPr>
        <w:t>A</w:t>
      </w:r>
      <w:r>
        <w:rPr>
          <w:color w:val="4D4D4F"/>
          <w:spacing w:val="-4"/>
        </w:rPr>
        <w:t>D)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> The</w:t>
      </w:r>
      <w:r>
        <w:rPr>
          <w:color w:val="4D4D4F"/>
          <w:spacing w:val="67"/>
        </w:rPr>
        <w:t> </w:t>
      </w:r>
      <w:r>
        <w:rPr>
          <w:color w:val="4D4D4F"/>
        </w:rPr>
        <w:t>Activity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Plans </w:t>
      </w:r>
      <w:r>
        <w:rPr>
          <w:color w:val="4D4D4F"/>
          <w:spacing w:val="-2"/>
        </w:rPr>
        <w:t>cover</w:t>
      </w:r>
      <w:r>
        <w:rPr>
          <w:color w:val="4D4D4F"/>
          <w:spacing w:val="-1"/>
        </w:rPr>
        <w:t> 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Architectural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Mechanical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standards. </w:t>
      </w:r>
      <w:r>
        <w:rPr>
          <w:color w:val="4D4D4F"/>
        </w:rPr>
        <w:t>Activity</w:t>
      </w:r>
      <w:r>
        <w:rPr>
          <w:color w:val="4D4D4F"/>
          <w:spacing w:val="-1"/>
        </w:rPr>
        <w:t> Plans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designed</w:t>
      </w:r>
      <w:r>
        <w:rPr>
          <w:color w:val="4D4D4F"/>
          <w:spacing w:val="65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flexible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mind;</w:t>
      </w:r>
      <w:r>
        <w:rPr>
          <w:rFonts w:ascii="Arial"/>
          <w:color w:val="4D4D4F"/>
        </w:rPr>
        <w:t> lesson </w:t>
      </w:r>
      <w:r>
        <w:rPr>
          <w:rFonts w:ascii="Arial"/>
          <w:color w:val="4D4D4F"/>
          <w:spacing w:val="-1"/>
        </w:rPr>
        <w:t>content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divided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discrete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chunks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standalone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for ease of</w:t>
      </w:r>
      <w:r>
        <w:rPr>
          <w:color w:val="4D4D4F"/>
        </w:rPr>
        <w:t> </w:t>
      </w:r>
      <w:r>
        <w:rPr>
          <w:color w:val="4D4D4F"/>
          <w:spacing w:val="-1"/>
        </w:rPr>
        <w:t>navigation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teachers, but</w:t>
      </w:r>
      <w:r>
        <w:rPr>
          <w:color w:val="4D4D4F"/>
        </w:rPr>
        <w:t> can</w:t>
      </w:r>
      <w:r>
        <w:rPr>
          <w:color w:val="4D4D4F"/>
          <w:spacing w:val="-1"/>
        </w:rPr>
        <w:t> also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followed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sequence.</w:t>
      </w:r>
      <w:r>
        <w:rPr/>
      </w:r>
    </w:p>
    <w:p>
      <w:pPr>
        <w:pStyle w:val="BodyText"/>
        <w:spacing w:line="284" w:lineRule="auto" w:before="181"/>
        <w:ind w:left="560" w:right="1202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Architectural</w:t>
      </w:r>
      <w:r>
        <w:rPr>
          <w:color w:val="4D4D4F"/>
          <w:spacing w:val="-2"/>
        </w:rPr>
        <w:t> </w:t>
      </w:r>
      <w:r>
        <w:rPr>
          <w:color w:val="4D4D4F"/>
        </w:rPr>
        <w:t>Drafting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Plans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align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directly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Carpentry,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Plumbing </w:t>
      </w:r>
      <w:r>
        <w:rPr>
          <w:color w:val="4D4D4F"/>
          <w:spacing w:val="-1"/>
        </w:rPr>
        <w:t>and</w:t>
      </w:r>
      <w:r>
        <w:rPr>
          <w:color w:val="4D4D4F"/>
          <w:spacing w:val="77"/>
        </w:rPr>
        <w:t> </w:t>
      </w:r>
      <w:r>
        <w:rPr>
          <w:color w:val="4D4D4F"/>
        </w:rPr>
        <w:t>Electrical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modules of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-2"/>
        </w:rPr>
        <w:t> </w:t>
      </w:r>
      <w:r>
        <w:rPr>
          <w:color w:val="4D4D4F"/>
        </w:rPr>
        <w:t>Explore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rades</w:t>
      </w:r>
      <w:r>
        <w:rPr>
          <w:color w:val="4D4D4F"/>
          <w:spacing w:val="-1"/>
        </w:rPr>
        <w:t> Skills.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Mechanical</w:t>
      </w:r>
      <w:r>
        <w:rPr>
          <w:color w:val="4D4D4F"/>
          <w:spacing w:val="-2"/>
        </w:rPr>
        <w:t> </w:t>
      </w:r>
      <w:r>
        <w:rPr>
          <w:color w:val="4D4D4F"/>
        </w:rPr>
        <w:t>Drafting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module correlates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Automotive module,</w:t>
      </w:r>
      <w:r>
        <w:rPr>
          <w:color w:val="4D4D4F"/>
          <w:spacing w:val="-1"/>
        </w:rPr>
        <w:t> but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compliment the Metal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 </w:t>
      </w:r>
      <w:r>
        <w:rPr>
          <w:color w:val="4D4D4F"/>
          <w:spacing w:val="-2"/>
        </w:rPr>
        <w:t>module.</w:t>
      </w:r>
      <w:r>
        <w:rPr/>
      </w:r>
    </w:p>
    <w:p>
      <w:pPr>
        <w:pStyle w:val="BodyText"/>
        <w:spacing w:line="284" w:lineRule="auto" w:before="181"/>
        <w:ind w:left="560" w:right="1202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planning</w:t>
      </w:r>
      <w:r>
        <w:rPr>
          <w:color w:val="4D4D4F"/>
          <w:spacing w:val="-2"/>
        </w:rPr>
        <w:t> team</w:t>
      </w:r>
      <w:r>
        <w:rPr>
          <w:color w:val="4D4D4F"/>
        </w:rPr>
        <w:t> </w:t>
      </w:r>
      <w:r>
        <w:rPr>
          <w:color w:val="4D4D4F"/>
          <w:spacing w:val="-1"/>
        </w:rPr>
        <w:t>created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broad activites in order that</w:t>
      </w:r>
      <w:r>
        <w:rPr>
          <w:color w:val="4D4D4F"/>
        </w:rPr>
        <w:t> </w:t>
      </w:r>
      <w:r>
        <w:rPr>
          <w:color w:val="4D4D4F"/>
          <w:spacing w:val="-1"/>
        </w:rPr>
        <w:t>teachers </w:t>
      </w:r>
      <w:r>
        <w:rPr>
          <w:color w:val="4D4D4F"/>
        </w:rPr>
        <w:t>can</w:t>
      </w:r>
      <w:r>
        <w:rPr>
          <w:color w:val="4D4D4F"/>
          <w:spacing w:val="-1"/>
        </w:rPr>
        <w:t>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equipment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2"/>
        </w:rPr>
        <w:t>available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them—both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manual/board</w:t>
      </w:r>
      <w:r>
        <w:rPr>
          <w:color w:val="4D4D4F"/>
          <w:spacing w:val="-2"/>
        </w:rPr>
        <w:t> </w:t>
      </w:r>
      <w:r>
        <w:rPr>
          <w:color w:val="4D4D4F"/>
        </w:rPr>
        <w:t>drafting</w:t>
      </w:r>
      <w:r>
        <w:rPr>
          <w:color w:val="4D4D4F"/>
          <w:spacing w:val="-2"/>
        </w:rPr>
        <w:t> equipment</w:t>
      </w:r>
      <w:r>
        <w:rPr>
          <w:color w:val="4D4D4F"/>
          <w:spacing w:val="-1"/>
        </w:rPr>
        <w:t> and computer </w:t>
      </w:r>
      <w:r>
        <w:rPr>
          <w:color w:val="4D4D4F"/>
        </w:rPr>
        <w:t>software.</w:t>
      </w:r>
      <w:r>
        <w:rPr/>
      </w:r>
    </w:p>
    <w:p>
      <w:pPr>
        <w:pStyle w:val="BodyText"/>
        <w:spacing w:line="240" w:lineRule="auto" w:before="18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resource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find: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Detailed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terminology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related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fields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design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drafting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Detailed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lists and descriptions of board </w:t>
      </w:r>
      <w:r>
        <w:rPr>
          <w:color w:val="4D4D4F"/>
        </w:rPr>
        <w:t>drafting</w:t>
      </w:r>
      <w:r>
        <w:rPr>
          <w:color w:val="4D4D4F"/>
          <w:spacing w:val="-2"/>
        </w:rPr>
        <w:t> equipment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Detailed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regarding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current </w:t>
      </w:r>
      <w:r>
        <w:rPr>
          <w:color w:val="4D4D4F"/>
        </w:rPr>
        <w:t>CAD</w:t>
      </w:r>
      <w:r>
        <w:rPr>
          <w:color w:val="4D4D4F"/>
          <w:spacing w:val="-2"/>
        </w:rPr>
        <w:t> </w:t>
      </w:r>
      <w:r>
        <w:rPr>
          <w:color w:val="4D4D4F"/>
        </w:rPr>
        <w:t>software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programs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Detailed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Plans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activities, images and</w:t>
      </w:r>
      <w:r>
        <w:rPr>
          <w:color w:val="4D4D4F"/>
          <w:spacing w:val="-2"/>
        </w:rPr>
        <w:t> </w:t>
      </w:r>
      <w:r>
        <w:rPr>
          <w:color w:val="4D4D4F"/>
        </w:rPr>
        <w:t>supporting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instructional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videos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59" w:right="0"/>
        <w:jc w:val="left"/>
      </w:pPr>
      <w:r>
        <w:rPr>
          <w:color w:val="4D4D4F"/>
        </w:rPr>
        <w:t>All</w:t>
      </w:r>
      <w:r>
        <w:rPr>
          <w:color w:val="4D4D4F"/>
          <w:spacing w:val="-3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Plans are</w:t>
      </w:r>
      <w:r>
        <w:rPr>
          <w:color w:val="4D4D4F"/>
          <w:spacing w:val="-2"/>
        </w:rPr>
        <w:t> available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PDF Format and</w:t>
      </w:r>
      <w:r>
        <w:rPr>
          <w:color w:val="4D4D4F"/>
          <w:spacing w:val="-2"/>
        </w:rPr>
        <w:t> Word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formats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ou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h</w:t>
      </w:r>
      <w:r>
        <w:rPr>
          <w:color w:val="4D4D4F"/>
          <w:spacing w:val="-2"/>
        </w:rPr>
        <w:t> </w:t>
      </w:r>
      <w:r>
        <w:rPr>
          <w:color w:val="4D4D4F"/>
        </w:rPr>
        <w:t>Explore</w:t>
      </w:r>
      <w:r>
        <w:rPr/>
      </w:r>
    </w:p>
    <w:p>
      <w:pPr>
        <w:pStyle w:val="BodyText"/>
        <w:spacing w:line="240" w:lineRule="auto" w:before="47"/>
        <w:ind w:left="559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4"/>
        </w:rPr>
        <w:t>Trades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Skills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website:</w:t>
      </w:r>
      <w:r>
        <w:rPr>
          <w:rFonts w:ascii="Arial"/>
          <w:color w:val="4D4D4F"/>
        </w:rPr>
        <w:t> </w:t>
      </w:r>
      <w:r>
        <w:rPr>
          <w:rFonts w:ascii="Arial"/>
          <w:color w:val="456DA9"/>
        </w:rPr>
      </w:r>
      <w:hyperlink r:id="rId7">
        <w:r>
          <w:rPr>
            <w:rFonts w:ascii="Arial"/>
            <w:color w:val="456DA9"/>
            <w:spacing w:val="-1"/>
            <w:u w:val="single" w:color="456DA9"/>
          </w:rPr>
          <w:t>http://www.mytrainingbc.ca/skills-exploration/index.html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6032" cy="320611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032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6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spacing w:before="59"/>
        <w:ind w:left="1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z w:val="32"/>
        </w:rPr>
        <w:t>Module</w:t>
      </w:r>
      <w:r>
        <w:rPr>
          <w:rFonts w:ascii="Arial"/>
          <w:b/>
          <w:color w:val="4F61AB"/>
          <w:spacing w:val="-12"/>
          <w:sz w:val="32"/>
        </w:rPr>
        <w:t> </w:t>
      </w:r>
      <w:r>
        <w:rPr>
          <w:rFonts w:ascii="Arial"/>
          <w:b/>
          <w:color w:val="4F61AB"/>
          <w:sz w:val="32"/>
        </w:rPr>
        <w:t>Structure</w:t>
      </w:r>
      <w:r>
        <w:rPr>
          <w:rFonts w:ascii="Arial"/>
          <w:sz w:val="32"/>
        </w:rPr>
      </w:r>
    </w:p>
    <w:p>
      <w:pPr>
        <w:pStyle w:val="BodyText"/>
        <w:spacing w:line="240" w:lineRule="auto" w:before="116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Design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Drafting </w:t>
      </w:r>
      <w:r>
        <w:rPr>
          <w:rFonts w:ascii="Arial"/>
          <w:color w:val="4D4D4F"/>
          <w:spacing w:val="-1"/>
        </w:rPr>
        <w:t>module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structured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follows: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 w:before="0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Design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Defining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Design</w:t>
      </w:r>
      <w:r>
        <w:rPr>
          <w:rFonts w:ascii="Arial"/>
        </w:rPr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  <w:spacing w:val="-1"/>
        </w:rPr>
        <w:t>Working as </w:t>
      </w:r>
      <w:r>
        <w:rPr>
          <w:color w:val="4D4D4F"/>
        </w:rPr>
        <w:t>a</w:t>
      </w:r>
      <w:r>
        <w:rPr>
          <w:color w:val="4D4D4F"/>
          <w:spacing w:val="-1"/>
        </w:rPr>
        <w:t> Designer</w:t>
      </w:r>
      <w:r>
        <w:rPr/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  <w:spacing w:val="-1"/>
        </w:rPr>
        <w:t>Design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Challenge</w:t>
      </w:r>
      <w:r>
        <w:rPr>
          <w:color w:val="4D4D4F"/>
          <w:spacing w:val="-2"/>
        </w:rPr>
        <w:t> </w:t>
      </w:r>
      <w:r>
        <w:rPr>
          <w:color w:val="4D4D4F"/>
        </w:rPr>
        <w:t>–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Gift-Giving</w:t>
      </w:r>
      <w:r>
        <w:rPr>
          <w:color w:val="4D4D4F"/>
          <w:spacing w:val="-2"/>
        </w:rPr>
        <w:t> </w:t>
      </w:r>
      <w:r>
        <w:rPr>
          <w:color w:val="4D4D4F"/>
        </w:rPr>
        <w:t>Experience</w:t>
      </w:r>
      <w:r>
        <w:rPr/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  <w:spacing w:val="-1"/>
        </w:rPr>
        <w:t>Design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Social Responsibility </w:t>
      </w:r>
      <w:r>
        <w:rPr>
          <w:color w:val="4D4D4F"/>
        </w:rPr>
        <w:t>–</w:t>
      </w:r>
      <w:r>
        <w:rPr>
          <w:color w:val="4D4D4F"/>
          <w:spacing w:val="-1"/>
        </w:rPr>
        <w:t> Disaster </w:t>
      </w:r>
      <w:r>
        <w:rPr>
          <w:color w:val="4D4D4F"/>
          <w:spacing w:val="-2"/>
        </w:rPr>
        <w:t>Relief</w:t>
      </w:r>
      <w:r>
        <w:rPr>
          <w:color w:val="4D4D4F"/>
        </w:rPr>
        <w:t> </w:t>
      </w:r>
      <w:r>
        <w:rPr>
          <w:color w:val="4D4D4F"/>
          <w:spacing w:val="-2"/>
        </w:rPr>
        <w:t>Shelter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Information</w:t>
      </w:r>
      <w:r>
        <w:rPr>
          <w:color w:val="4F61AB"/>
          <w:spacing w:val="-17"/>
        </w:rPr>
        <w:t> </w:t>
      </w:r>
      <w:r>
        <w:rPr>
          <w:color w:val="4F61AB"/>
        </w:rPr>
        <w:t>Handouts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Problem-Solving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Models</w:t>
      </w:r>
      <w:r>
        <w:rPr/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</w:t>
      </w:r>
      <w:r>
        <w:rPr>
          <w:color w:val="4D4D4F"/>
          <w:spacing w:val="-2"/>
        </w:rPr>
        <w:t> </w:t>
      </w:r>
      <w:r>
        <w:rPr>
          <w:color w:val="4D4D4F"/>
        </w:rPr>
        <w:t>Process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Manufacturing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Drafting</w:t>
      </w:r>
      <w:r>
        <w:rPr>
          <w:b w:val="0"/>
        </w:rPr>
      </w:r>
    </w:p>
    <w:p>
      <w:pPr>
        <w:pStyle w:val="BodyText"/>
        <w:spacing w:line="240" w:lineRule="auto" w:before="124"/>
        <w:ind w:left="1820" w:right="0"/>
        <w:jc w:val="left"/>
      </w:pPr>
      <w:r>
        <w:rPr>
          <w:color w:val="4D4D4F"/>
        </w:rPr>
        <w:t>Drafting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Careers</w:t>
      </w:r>
      <w:r>
        <w:rPr/>
      </w:r>
    </w:p>
    <w:p>
      <w:pPr>
        <w:pStyle w:val="Heading2"/>
        <w:spacing w:line="240" w:lineRule="auto" w:before="137"/>
        <w:ind w:left="1100" w:right="0"/>
        <w:jc w:val="left"/>
        <w:rPr>
          <w:b w:val="0"/>
          <w:bCs w:val="0"/>
        </w:rPr>
      </w:pPr>
      <w:r>
        <w:rPr>
          <w:color w:val="6771B5"/>
        </w:rPr>
        <w:t>2D</w:t>
      </w:r>
      <w:r>
        <w:rPr>
          <w:color w:val="6771B5"/>
          <w:spacing w:val="-5"/>
        </w:rPr>
        <w:t> </w:t>
      </w:r>
      <w:r>
        <w:rPr>
          <w:color w:val="6771B5"/>
        </w:rPr>
        <w:t>Architectural</w:t>
      </w:r>
      <w:r>
        <w:rPr>
          <w:color w:val="6771B5"/>
          <w:spacing w:val="-3"/>
        </w:rPr>
        <w:t> </w:t>
      </w:r>
      <w:r>
        <w:rPr>
          <w:color w:val="6771B5"/>
        </w:rPr>
        <w:t>Board</w:t>
      </w:r>
      <w:r>
        <w:rPr>
          <w:color w:val="6771B5"/>
          <w:spacing w:val="-3"/>
        </w:rPr>
        <w:t> </w:t>
      </w:r>
      <w:r>
        <w:rPr>
          <w:color w:val="6771B5"/>
          <w:spacing w:val="1"/>
        </w:rPr>
        <w:t>Drafting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2054" w:val="left" w:leader="none"/>
        </w:tabs>
        <w:spacing w:line="240" w:lineRule="auto" w:before="137" w:after="0"/>
        <w:ind w:left="2053" w:right="0" w:hanging="233"/>
        <w:jc w:val="left"/>
      </w:pPr>
      <w:r>
        <w:rPr>
          <w:color w:val="4D4D4F"/>
        </w:rPr>
        <w:t>Drafting</w:t>
      </w:r>
      <w:r>
        <w:rPr>
          <w:color w:val="4D4D4F"/>
          <w:spacing w:val="-1"/>
        </w:rPr>
        <w:t> </w:t>
      </w:r>
      <w:r>
        <w:rPr>
          <w:color w:val="4D4D4F"/>
        </w:rPr>
        <w:t>Dictionary</w:t>
      </w:r>
      <w:r>
        <w:rPr/>
      </w:r>
    </w:p>
    <w:p>
      <w:pPr>
        <w:pStyle w:val="BodyText"/>
        <w:spacing w:line="240" w:lineRule="auto"/>
        <w:ind w:left="2539" w:right="0"/>
        <w:jc w:val="left"/>
      </w:pPr>
      <w:r>
        <w:rPr>
          <w:color w:val="4D4D4F"/>
        </w:rPr>
        <w:t>Drafting</w:t>
      </w:r>
      <w:r>
        <w:rPr>
          <w:color w:val="4D4D4F"/>
          <w:spacing w:val="-3"/>
        </w:rPr>
        <w:t> </w:t>
      </w:r>
      <w:r>
        <w:rPr>
          <w:color w:val="4D4D4F"/>
        </w:rPr>
        <w:t>Dictionary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PPT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resource</w:t>
      </w:r>
      <w:r>
        <w:rPr/>
      </w:r>
    </w:p>
    <w:p>
      <w:pPr>
        <w:pStyle w:val="BodyText"/>
        <w:numPr>
          <w:ilvl w:val="1"/>
          <w:numId w:val="1"/>
        </w:numPr>
        <w:tabs>
          <w:tab w:pos="2065" w:val="left" w:leader="none"/>
        </w:tabs>
        <w:spacing w:line="240" w:lineRule="auto" w:before="137" w:after="0"/>
        <w:ind w:left="2064" w:right="0" w:hanging="244"/>
        <w:jc w:val="left"/>
      </w:pPr>
      <w:r>
        <w:rPr>
          <w:color w:val="4D4D4F"/>
          <w:spacing w:val="-1"/>
        </w:rPr>
        <w:t>Introduction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Title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Blocks</w:t>
      </w:r>
      <w:r>
        <w:rPr/>
      </w:r>
    </w:p>
    <w:p>
      <w:pPr>
        <w:pStyle w:val="BodyText"/>
        <w:numPr>
          <w:ilvl w:val="1"/>
          <w:numId w:val="1"/>
        </w:numPr>
        <w:tabs>
          <w:tab w:pos="2065" w:val="left" w:leader="none"/>
        </w:tabs>
        <w:spacing w:line="240" w:lineRule="auto" w:before="137" w:after="0"/>
        <w:ind w:left="2064" w:right="0" w:hanging="244"/>
        <w:jc w:val="left"/>
      </w:pPr>
      <w:r>
        <w:rPr>
          <w:color w:val="4D4D4F"/>
          <w:spacing w:val="-1"/>
        </w:rPr>
        <w:t>Drawing</w:t>
      </w:r>
      <w:r>
        <w:rPr>
          <w:color w:val="4D4D4F"/>
          <w:spacing w:val="-3"/>
        </w:rPr>
        <w:t> </w:t>
      </w:r>
      <w:r>
        <w:rPr>
          <w:color w:val="4D4D4F"/>
        </w:rPr>
        <w:t>Objects</w:t>
      </w:r>
      <w:r>
        <w:rPr/>
      </w:r>
    </w:p>
    <w:p>
      <w:pPr>
        <w:pStyle w:val="BodyText"/>
        <w:numPr>
          <w:ilvl w:val="1"/>
          <w:numId w:val="1"/>
        </w:numPr>
        <w:tabs>
          <w:tab w:pos="2062" w:val="left" w:leader="none"/>
        </w:tabs>
        <w:spacing w:line="240" w:lineRule="auto" w:before="137" w:after="0"/>
        <w:ind w:left="2061" w:right="0" w:hanging="241"/>
        <w:jc w:val="left"/>
      </w:pPr>
      <w:r>
        <w:rPr>
          <w:color w:val="4D4D4F"/>
        </w:rPr>
        <w:t>Scale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Dimensioning</w:t>
      </w:r>
      <w:r>
        <w:rPr/>
      </w:r>
    </w:p>
    <w:p>
      <w:pPr>
        <w:pStyle w:val="BodyText"/>
        <w:numPr>
          <w:ilvl w:val="1"/>
          <w:numId w:val="1"/>
        </w:numPr>
        <w:tabs>
          <w:tab w:pos="2065" w:val="left" w:leader="none"/>
        </w:tabs>
        <w:spacing w:line="240" w:lineRule="auto" w:before="137" w:after="0"/>
        <w:ind w:left="2064" w:right="0" w:hanging="244"/>
        <w:jc w:val="left"/>
      </w:pPr>
      <w:r>
        <w:rPr>
          <w:color w:val="4D4D4F"/>
        </w:rPr>
        <w:t>Orthographic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Drawing</w:t>
      </w:r>
      <w:r>
        <w:rPr/>
      </w:r>
    </w:p>
    <w:p>
      <w:pPr>
        <w:pStyle w:val="BodyText"/>
        <w:numPr>
          <w:ilvl w:val="1"/>
          <w:numId w:val="1"/>
        </w:numPr>
        <w:tabs>
          <w:tab w:pos="2065" w:val="left" w:leader="none"/>
        </w:tabs>
        <w:spacing w:line="240" w:lineRule="auto" w:before="137" w:after="0"/>
        <w:ind w:left="2064" w:right="0" w:hanging="244"/>
        <w:jc w:val="left"/>
      </w:pPr>
      <w:r>
        <w:rPr>
          <w:color w:val="4D4D4F"/>
          <w:spacing w:val="-1"/>
        </w:rPr>
        <w:t>Isometric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Drawing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6771B5"/>
        </w:rPr>
        <w:t>2D</w:t>
      </w:r>
      <w:r>
        <w:rPr>
          <w:color w:val="6771B5"/>
          <w:spacing w:val="-5"/>
        </w:rPr>
        <w:t> </w:t>
      </w:r>
      <w:r>
        <w:rPr>
          <w:color w:val="6771B5"/>
        </w:rPr>
        <w:t>Mechanical</w:t>
      </w:r>
      <w:r>
        <w:rPr>
          <w:color w:val="6771B5"/>
          <w:spacing w:val="-5"/>
        </w:rPr>
        <w:t> </w:t>
      </w:r>
      <w:r>
        <w:rPr>
          <w:color w:val="6771B5"/>
        </w:rPr>
        <w:t>Board</w:t>
      </w:r>
      <w:r>
        <w:rPr>
          <w:color w:val="6771B5"/>
          <w:spacing w:val="-4"/>
        </w:rPr>
        <w:t> </w:t>
      </w:r>
      <w:r>
        <w:rPr>
          <w:color w:val="6771B5"/>
          <w:spacing w:val="1"/>
        </w:rPr>
        <w:t>Drafting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2054" w:val="left" w:leader="none"/>
        </w:tabs>
        <w:spacing w:line="240" w:lineRule="auto" w:before="137" w:after="0"/>
        <w:ind w:left="2053" w:right="0" w:hanging="233"/>
        <w:jc w:val="left"/>
      </w:pPr>
      <w:r>
        <w:rPr>
          <w:color w:val="4D4D4F"/>
        </w:rPr>
        <w:t>Drafting</w:t>
      </w:r>
      <w:r>
        <w:rPr>
          <w:color w:val="4D4D4F"/>
          <w:spacing w:val="-1"/>
        </w:rPr>
        <w:t> </w:t>
      </w:r>
      <w:r>
        <w:rPr>
          <w:color w:val="4D4D4F"/>
        </w:rPr>
        <w:t>Dictionary</w:t>
      </w:r>
      <w:r>
        <w:rPr/>
      </w:r>
    </w:p>
    <w:p>
      <w:pPr>
        <w:pStyle w:val="BodyText"/>
        <w:spacing w:line="240" w:lineRule="auto"/>
        <w:ind w:left="2539" w:right="0"/>
        <w:jc w:val="left"/>
      </w:pPr>
      <w:r>
        <w:rPr>
          <w:color w:val="4D4D4F"/>
        </w:rPr>
        <w:t>Drafting</w:t>
      </w:r>
      <w:r>
        <w:rPr>
          <w:color w:val="4D4D4F"/>
          <w:spacing w:val="-3"/>
        </w:rPr>
        <w:t> </w:t>
      </w:r>
      <w:r>
        <w:rPr>
          <w:color w:val="4D4D4F"/>
        </w:rPr>
        <w:t>Dictionary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PPT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resource</w:t>
      </w:r>
      <w:r>
        <w:rPr/>
      </w:r>
    </w:p>
    <w:p>
      <w:pPr>
        <w:pStyle w:val="BodyText"/>
        <w:numPr>
          <w:ilvl w:val="0"/>
          <w:numId w:val="2"/>
        </w:numPr>
        <w:tabs>
          <w:tab w:pos="2065" w:val="left" w:leader="none"/>
        </w:tabs>
        <w:spacing w:line="240" w:lineRule="auto" w:before="137" w:after="0"/>
        <w:ind w:left="2064" w:right="0" w:hanging="244"/>
        <w:jc w:val="left"/>
      </w:pPr>
      <w:r>
        <w:rPr>
          <w:color w:val="4D4D4F"/>
          <w:spacing w:val="-1"/>
        </w:rPr>
        <w:t>Introduction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Title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Blocks</w:t>
      </w:r>
      <w:r>
        <w:rPr/>
      </w:r>
    </w:p>
    <w:p>
      <w:pPr>
        <w:pStyle w:val="BodyText"/>
        <w:numPr>
          <w:ilvl w:val="0"/>
          <w:numId w:val="2"/>
        </w:numPr>
        <w:tabs>
          <w:tab w:pos="2065" w:val="left" w:leader="none"/>
        </w:tabs>
        <w:spacing w:line="240" w:lineRule="auto" w:before="137" w:after="0"/>
        <w:ind w:left="2064" w:right="0" w:hanging="244"/>
        <w:jc w:val="left"/>
      </w:pPr>
      <w:r>
        <w:rPr>
          <w:color w:val="4D4D4F"/>
          <w:spacing w:val="-1"/>
        </w:rPr>
        <w:t>Drawing</w:t>
      </w:r>
      <w:r>
        <w:rPr>
          <w:color w:val="4D4D4F"/>
          <w:spacing w:val="-3"/>
        </w:rPr>
        <w:t> </w:t>
      </w:r>
      <w:r>
        <w:rPr>
          <w:color w:val="4D4D4F"/>
        </w:rPr>
        <w:t>Objects</w:t>
      </w:r>
      <w:r>
        <w:rPr/>
      </w:r>
    </w:p>
    <w:p>
      <w:pPr>
        <w:pStyle w:val="BodyText"/>
        <w:numPr>
          <w:ilvl w:val="0"/>
          <w:numId w:val="2"/>
        </w:numPr>
        <w:tabs>
          <w:tab w:pos="2062" w:val="left" w:leader="none"/>
        </w:tabs>
        <w:spacing w:line="240" w:lineRule="auto" w:before="137" w:after="0"/>
        <w:ind w:left="2061" w:right="0" w:hanging="241"/>
        <w:jc w:val="left"/>
      </w:pPr>
      <w:r>
        <w:rPr>
          <w:color w:val="4D4D4F"/>
        </w:rPr>
        <w:t>Scale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Dimensioning</w:t>
      </w:r>
      <w:r>
        <w:rPr/>
      </w:r>
    </w:p>
    <w:p>
      <w:pPr>
        <w:pStyle w:val="BodyText"/>
        <w:numPr>
          <w:ilvl w:val="0"/>
          <w:numId w:val="2"/>
        </w:numPr>
        <w:tabs>
          <w:tab w:pos="2065" w:val="left" w:leader="none"/>
        </w:tabs>
        <w:spacing w:line="240" w:lineRule="auto" w:before="137" w:after="0"/>
        <w:ind w:left="2064" w:right="0" w:hanging="244"/>
        <w:jc w:val="left"/>
      </w:pPr>
      <w:r>
        <w:rPr>
          <w:color w:val="4D4D4F"/>
        </w:rPr>
        <w:t>Orthographic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Drawing</w:t>
      </w:r>
      <w:r>
        <w:rPr/>
      </w:r>
    </w:p>
    <w:p>
      <w:pPr>
        <w:pStyle w:val="BodyText"/>
        <w:numPr>
          <w:ilvl w:val="0"/>
          <w:numId w:val="2"/>
        </w:numPr>
        <w:tabs>
          <w:tab w:pos="2065" w:val="left" w:leader="none"/>
        </w:tabs>
        <w:spacing w:line="240" w:lineRule="auto" w:before="137" w:after="0"/>
        <w:ind w:left="2064" w:right="0" w:hanging="244"/>
        <w:jc w:val="left"/>
      </w:pPr>
      <w:r>
        <w:rPr>
          <w:color w:val="4D4D4F"/>
          <w:spacing w:val="-1"/>
        </w:rPr>
        <w:t>Isometric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Drawing</w:t>
      </w:r>
      <w:r>
        <w:rPr/>
      </w:r>
    </w:p>
    <w:p>
      <w:pPr>
        <w:spacing w:after="0" w:line="240" w:lineRule="auto"/>
        <w:jc w:val="left"/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before="72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6771B5"/>
          <w:sz w:val="22"/>
        </w:rPr>
        <w:t>2D</w:t>
      </w:r>
      <w:r>
        <w:rPr>
          <w:rFonts w:ascii="Arial"/>
          <w:b/>
          <w:color w:val="6771B5"/>
          <w:spacing w:val="-4"/>
          <w:sz w:val="22"/>
        </w:rPr>
        <w:t> </w:t>
      </w:r>
      <w:r>
        <w:rPr>
          <w:rFonts w:ascii="Arial"/>
          <w:b/>
          <w:color w:val="6771B5"/>
          <w:sz w:val="22"/>
        </w:rPr>
        <w:t>Mechanical</w:t>
      </w:r>
      <w:r>
        <w:rPr>
          <w:rFonts w:ascii="Arial"/>
          <w:b/>
          <w:color w:val="6771B5"/>
          <w:spacing w:val="-3"/>
          <w:sz w:val="22"/>
        </w:rPr>
        <w:t> </w:t>
      </w:r>
      <w:r>
        <w:rPr>
          <w:rFonts w:ascii="Arial"/>
          <w:b/>
          <w:color w:val="6771B5"/>
          <w:sz w:val="22"/>
        </w:rPr>
        <w:t>and</w:t>
      </w:r>
      <w:r>
        <w:rPr>
          <w:rFonts w:ascii="Arial"/>
          <w:b/>
          <w:color w:val="6771B5"/>
          <w:spacing w:val="-2"/>
          <w:sz w:val="22"/>
        </w:rPr>
        <w:t> </w:t>
      </w:r>
      <w:r>
        <w:rPr>
          <w:rFonts w:ascii="Arial"/>
          <w:b/>
          <w:color w:val="6771B5"/>
          <w:sz w:val="22"/>
        </w:rPr>
        <w:t>Architectural</w:t>
      </w:r>
      <w:r>
        <w:rPr>
          <w:rFonts w:ascii="Arial"/>
          <w:b/>
          <w:color w:val="6771B5"/>
          <w:spacing w:val="-3"/>
          <w:sz w:val="22"/>
        </w:rPr>
        <w:t> </w:t>
      </w:r>
      <w:r>
        <w:rPr>
          <w:rFonts w:ascii="Arial"/>
          <w:b/>
          <w:color w:val="6771B5"/>
          <w:spacing w:val="-1"/>
          <w:sz w:val="22"/>
        </w:rPr>
        <w:t>CAD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3"/>
        </w:numPr>
        <w:tabs>
          <w:tab w:pos="1514" w:val="left" w:leader="none"/>
        </w:tabs>
        <w:spacing w:line="240" w:lineRule="auto" w:before="137" w:after="0"/>
        <w:ind w:left="2000" w:right="0" w:hanging="720"/>
        <w:jc w:val="left"/>
      </w:pPr>
      <w:r>
        <w:rPr>
          <w:color w:val="4D4D4F"/>
          <w:spacing w:val="-1"/>
        </w:rPr>
        <w:t>Computer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Network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Orientation</w:t>
      </w:r>
      <w:r>
        <w:rPr/>
      </w:r>
    </w:p>
    <w:p>
      <w:pPr>
        <w:pStyle w:val="BodyText"/>
        <w:numPr>
          <w:ilvl w:val="0"/>
          <w:numId w:val="3"/>
        </w:numPr>
        <w:tabs>
          <w:tab w:pos="1525" w:val="left" w:leader="none"/>
        </w:tabs>
        <w:spacing w:line="240" w:lineRule="auto" w:before="137" w:after="0"/>
        <w:ind w:left="1524" w:right="0" w:hanging="244"/>
        <w:jc w:val="left"/>
      </w:pPr>
      <w:r>
        <w:rPr>
          <w:color w:val="4D4D4F"/>
        </w:rPr>
        <w:t>CAD</w:t>
      </w:r>
      <w:r>
        <w:rPr>
          <w:color w:val="4D4D4F"/>
          <w:spacing w:val="-6"/>
        </w:rPr>
        <w:t> </w:t>
      </w:r>
      <w:r>
        <w:rPr>
          <w:color w:val="4D4D4F"/>
          <w:spacing w:val="-1"/>
        </w:rPr>
        <w:t>Orientation</w:t>
      </w:r>
      <w:r>
        <w:rPr/>
      </w:r>
    </w:p>
    <w:p>
      <w:pPr>
        <w:pStyle w:val="BodyText"/>
        <w:spacing w:line="370" w:lineRule="auto"/>
        <w:ind w:right="2995"/>
        <w:jc w:val="left"/>
      </w:pPr>
      <w:r>
        <w:rPr>
          <w:color w:val="456DA9"/>
          <w:w w:val="99"/>
        </w:rPr>
      </w:r>
      <w:hyperlink r:id="rId13"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eacher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Video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spacing w:val="-8"/>
            <w:u w:val="single" w:color="456DA9"/>
          </w:rPr>
          <w:t>2</w:t>
        </w:r>
        <w:r>
          <w:rPr>
            <w:color w:val="456DA9"/>
            <w:spacing w:val="-9"/>
            <w:u w:val="single" w:color="456DA9"/>
          </w:rPr>
          <w:t>.</w:t>
        </w:r>
        <w:r>
          <w:rPr>
            <w:color w:val="456DA9"/>
            <w:spacing w:val="-8"/>
            <w:u w:val="single" w:color="456DA9"/>
          </w:rPr>
          <w:t>1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-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Intro to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CAD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u w:val="single" w:color="456DA9"/>
          </w:rPr>
          <w:t>Software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for the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eacher-3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14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spacing w:val="-8"/>
            <w:u w:val="single" w:color="456DA9"/>
          </w:rPr>
          <w:t>2</w:t>
        </w:r>
        <w:r>
          <w:rPr>
            <w:color w:val="456DA9"/>
            <w:spacing w:val="-9"/>
            <w:u w:val="single" w:color="456DA9"/>
          </w:rPr>
          <w:t>.</w:t>
        </w:r>
        <w:r>
          <w:rPr>
            <w:color w:val="456DA9"/>
            <w:spacing w:val="-8"/>
            <w:u w:val="single" w:color="456DA9"/>
          </w:rPr>
          <w:t>1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u w:val="single" w:color="456DA9"/>
          </w:rPr>
          <w:t>CAD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Program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Interface</w:t>
        </w:r>
        <w:r>
          <w:rPr>
            <w:color w:val="456DA9"/>
            <w:spacing w:val="-2"/>
            <w:u w:val="single" w:color="456DA9"/>
          </w:rPr>
          <w:t> (MCAD)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370" w:lineRule="auto" w:before="4"/>
        <w:ind w:right="2013"/>
        <w:jc w:val="left"/>
      </w:pPr>
      <w:r>
        <w:rPr>
          <w:color w:val="456DA9"/>
        </w:rPr>
      </w:r>
      <w:hyperlink r:id="rId15">
        <w:r>
          <w:rPr>
            <w:color w:val="456DA9"/>
            <w:spacing w:val="1"/>
            <w:u w:val="single" w:color="456DA9"/>
          </w:rPr>
          <w:t>2.2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Basic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Command Line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Entry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and </w:t>
        </w:r>
        <w:r>
          <w:rPr>
            <w:color w:val="456DA9"/>
            <w:spacing w:val="-2"/>
            <w:u w:val="single" w:color="456DA9"/>
          </w:rPr>
          <w:t>Page Setup</w:t>
        </w:r>
        <w:r>
          <w:rPr>
            <w:color w:val="456DA9"/>
            <w:spacing w:val="-1"/>
            <w:u w:val="single" w:color="456DA9"/>
          </w:rPr>
          <w:t> for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Activity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2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(MCAD)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16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u w:val="single" w:color="456DA9"/>
          </w:rPr>
          <w:t>2.3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Absolute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and</w:t>
        </w:r>
        <w:r>
          <w:rPr>
            <w:color w:val="456DA9"/>
            <w:spacing w:val="-2"/>
            <w:u w:val="single" w:color="456DA9"/>
          </w:rPr>
          <w:t> Relative </w:t>
        </w:r>
        <w:r>
          <w:rPr>
            <w:color w:val="456DA9"/>
            <w:spacing w:val="-1"/>
            <w:u w:val="single" w:color="456DA9"/>
          </w:rPr>
          <w:t>Coordinate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Entry</w:t>
        </w:r>
        <w:r>
          <w:rPr>
            <w:color w:val="456DA9"/>
            <w:spacing w:val="-2"/>
            <w:u w:val="single" w:color="456DA9"/>
          </w:rPr>
          <w:t> (MCAD)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370" w:lineRule="auto" w:before="4"/>
        <w:ind w:right="3765"/>
        <w:jc w:val="left"/>
      </w:pPr>
      <w:r>
        <w:rPr>
          <w:color w:val="456DA9"/>
        </w:rPr>
      </w:r>
      <w:hyperlink r:id="rId17">
        <w:r>
          <w:rPr>
            <w:color w:val="456DA9"/>
            <w:spacing w:val="-1"/>
            <w:u w:val="single" w:color="456DA9"/>
          </w:rPr>
          <w:t>2.4</w:t>
        </w:r>
        <w:r>
          <w:rPr>
            <w:color w:val="456DA9"/>
            <w:spacing w:val="-2"/>
            <w:u w:val="single" w:color="456DA9"/>
          </w:rPr>
          <w:t> Polar </w:t>
        </w:r>
        <w:r>
          <w:rPr>
            <w:color w:val="456DA9"/>
            <w:spacing w:val="-1"/>
            <w:u w:val="single" w:color="456DA9"/>
          </w:rPr>
          <w:t>Coordinate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Entry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and Mouse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Entry</w:t>
        </w:r>
        <w:r>
          <w:rPr>
            <w:color w:val="456DA9"/>
            <w:spacing w:val="-2"/>
            <w:u w:val="single" w:color="456DA9"/>
          </w:rPr>
          <w:t> (MCAD)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18">
        <w:r>
          <w:rPr>
            <w:color w:val="456DA9"/>
            <w:w w:val="99"/>
          </w:rPr>
        </w:r>
        <w:r>
          <w:rPr>
            <w:color w:val="456DA9"/>
            <w:w w:val="99"/>
          </w:rPr>
          <w:t> </w:t>
        </w:r>
        <w:r>
          <w:rPr>
            <w:color w:val="456DA9"/>
            <w:u w:val="single" w:color="456DA9"/>
          </w:rPr>
          <w:t>2.5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1"/>
            <w:u w:val="single" w:color="456DA9"/>
          </w:rPr>
          <w:t>Offset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Command-2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(MCAD)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1"/>
          <w:numId w:val="4"/>
        </w:numPr>
        <w:tabs>
          <w:tab w:pos="2305" w:val="left" w:leader="none"/>
        </w:tabs>
        <w:spacing w:line="240" w:lineRule="auto" w:before="4" w:after="0"/>
        <w:ind w:left="2000" w:right="0" w:firstLine="0"/>
        <w:jc w:val="both"/>
      </w:pPr>
      <w:hyperlink r:id="rId19">
        <w:r>
          <w:rPr>
            <w:color w:val="456DA9"/>
            <w:spacing w:val="-2"/>
            <w:u w:val="single" w:color="456DA9"/>
          </w:rPr>
          <w:t>Fillet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Command</w:t>
        </w:r>
        <w:r>
          <w:rPr>
            <w:color w:val="456DA9"/>
            <w:spacing w:val="-2"/>
            <w:u w:val="single" w:color="456DA9"/>
          </w:rPr>
          <w:t> (MCAD)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1"/>
          <w:numId w:val="4"/>
        </w:numPr>
        <w:tabs>
          <w:tab w:pos="2299" w:val="left" w:leader="none"/>
        </w:tabs>
        <w:spacing w:line="370" w:lineRule="auto" w:before="137" w:after="0"/>
        <w:ind w:left="2000" w:right="4501" w:firstLine="0"/>
        <w:jc w:val="left"/>
      </w:pPr>
      <w:hyperlink r:id="rId20">
        <w:r>
          <w:rPr>
            <w:color w:val="456DA9"/>
            <w:spacing w:val="-2"/>
            <w:u w:val="single" w:color="456DA9"/>
          </w:rPr>
          <w:t>Move </w:t>
        </w:r>
        <w:r>
          <w:rPr>
            <w:color w:val="456DA9"/>
            <w:spacing w:val="-1"/>
            <w:u w:val="single" w:color="456DA9"/>
          </w:rPr>
          <w:t>Command and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Object</w:t>
        </w:r>
        <w:r>
          <w:rPr>
            <w:color w:val="456DA9"/>
            <w:spacing w:val="-1"/>
            <w:u w:val="single" w:color="456DA9"/>
          </w:rPr>
          <w:t> Snap </w:t>
        </w:r>
        <w:r>
          <w:rPr>
            <w:color w:val="456DA9"/>
            <w:spacing w:val="-2"/>
            <w:u w:val="single" w:color="456DA9"/>
          </w:rPr>
          <w:t>(MCAD)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21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u w:val="single" w:color="456DA9"/>
          </w:rPr>
          <w:t>2.8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6"/>
            <w:u w:val="single" w:color="456DA9"/>
          </w:rPr>
          <w:t>T</w:t>
        </w:r>
        <w:r>
          <w:rPr>
            <w:color w:val="456DA9"/>
            <w:spacing w:val="-5"/>
            <w:u w:val="single" w:color="456DA9"/>
          </w:rPr>
          <w:t>rim</w:t>
        </w:r>
        <w:r>
          <w:rPr>
            <w:color w:val="456DA9"/>
            <w:spacing w:val="-1"/>
            <w:u w:val="single" w:color="456DA9"/>
          </w:rPr>
          <w:t> Command</w:t>
        </w:r>
        <w:r>
          <w:rPr>
            <w:color w:val="456DA9"/>
            <w:spacing w:val="-2"/>
            <w:u w:val="single" w:color="456DA9"/>
          </w:rPr>
          <w:t> (MCAD)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1"/>
          <w:numId w:val="5"/>
        </w:numPr>
        <w:tabs>
          <w:tab w:pos="2306" w:val="left" w:leader="none"/>
        </w:tabs>
        <w:spacing w:line="240" w:lineRule="auto" w:before="4" w:after="0"/>
        <w:ind w:left="2000" w:right="0" w:firstLine="0"/>
        <w:jc w:val="both"/>
      </w:pPr>
      <w:hyperlink r:id="rId22">
        <w:r>
          <w:rPr>
            <w:color w:val="456DA9"/>
            <w:spacing w:val="-1"/>
            <w:u w:val="single" w:color="456DA9"/>
          </w:rPr>
          <w:t>Drawing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Simple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Border </w:t>
        </w:r>
        <w:r>
          <w:rPr>
            <w:color w:val="456DA9"/>
            <w:spacing w:val="-2"/>
            <w:u w:val="single" w:color="456DA9"/>
          </w:rPr>
          <w:t>(MCAD)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1"/>
          <w:numId w:val="5"/>
        </w:numPr>
        <w:tabs>
          <w:tab w:pos="2400" w:val="left" w:leader="none"/>
        </w:tabs>
        <w:spacing w:line="370" w:lineRule="auto" w:before="137" w:after="0"/>
        <w:ind w:left="2000" w:right="4739" w:firstLine="0"/>
        <w:jc w:val="left"/>
      </w:pPr>
      <w:hyperlink r:id="rId23">
        <w:r>
          <w:rPr>
            <w:color w:val="456DA9"/>
            <w:u w:val="single" w:color="456DA9"/>
          </w:rPr>
          <w:t>Inserting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7"/>
            <w:u w:val="single" w:color="456DA9"/>
          </w:rPr>
          <w:t>T</w:t>
        </w:r>
        <w:r>
          <w:rPr>
            <w:color w:val="456DA9"/>
            <w:spacing w:val="-6"/>
            <w:u w:val="single" w:color="456DA9"/>
          </w:rPr>
          <w:t>ex</w:t>
        </w:r>
        <w:r>
          <w:rPr>
            <w:color w:val="456DA9"/>
            <w:spacing w:val="-7"/>
            <w:u w:val="single" w:color="456DA9"/>
          </w:rPr>
          <w:t>t</w:t>
        </w:r>
        <w:r>
          <w:rPr>
            <w:color w:val="456DA9"/>
            <w:spacing w:val="-2"/>
            <w:u w:val="single" w:color="456DA9"/>
          </w:rPr>
          <w:t> into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1"/>
            <w:u w:val="single" w:color="456DA9"/>
          </w:rPr>
          <w:t> Title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Block</w:t>
        </w:r>
        <w:r>
          <w:rPr>
            <w:color w:val="456DA9"/>
            <w:spacing w:val="-2"/>
            <w:u w:val="single" w:color="456DA9"/>
          </w:rPr>
          <w:t> (MCAD)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24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spacing w:val="-11"/>
            <w:u w:val="single" w:color="456DA9"/>
          </w:rPr>
          <w:t>2</w:t>
        </w:r>
        <w:r>
          <w:rPr>
            <w:color w:val="456DA9"/>
            <w:spacing w:val="-12"/>
            <w:u w:val="single" w:color="456DA9"/>
          </w:rPr>
          <w:t>.</w:t>
        </w:r>
        <w:r>
          <w:rPr>
            <w:color w:val="456DA9"/>
            <w:spacing w:val="-11"/>
            <w:u w:val="single" w:color="456DA9"/>
          </w:rPr>
          <w:t>11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Plotting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or</w:t>
        </w:r>
        <w:r>
          <w:rPr>
            <w:color w:val="456DA9"/>
            <w:spacing w:val="-1"/>
            <w:u w:val="single" w:color="456DA9"/>
          </w:rPr>
          <w:t> Printing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7"/>
            <w:u w:val="single" w:color="456DA9"/>
          </w:rPr>
          <w:t>Y</w:t>
        </w:r>
        <w:r>
          <w:rPr>
            <w:color w:val="456DA9"/>
            <w:spacing w:val="-6"/>
            <w:u w:val="single" w:color="456DA9"/>
          </w:rPr>
          <w:t>our</w:t>
        </w:r>
        <w:r>
          <w:rPr>
            <w:color w:val="456DA9"/>
            <w:spacing w:val="-1"/>
            <w:u w:val="single" w:color="456DA9"/>
          </w:rPr>
          <w:t> Drawing-2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0"/>
          <w:numId w:val="3"/>
        </w:numPr>
        <w:tabs>
          <w:tab w:pos="1525" w:val="left" w:leader="none"/>
        </w:tabs>
        <w:spacing w:line="240" w:lineRule="auto" w:before="4" w:after="0"/>
        <w:ind w:left="1524" w:right="0" w:hanging="244"/>
        <w:jc w:val="left"/>
      </w:pPr>
      <w:r>
        <w:rPr>
          <w:color w:val="4D4D4F"/>
          <w:spacing w:val="-1"/>
        </w:rPr>
        <w:t>Set Up </w:t>
      </w:r>
      <w:r>
        <w:rPr>
          <w:color w:val="4D4D4F"/>
          <w:spacing w:val="-7"/>
        </w:rPr>
        <w:t>Y</w:t>
      </w:r>
      <w:r>
        <w:rPr>
          <w:color w:val="4D4D4F"/>
          <w:spacing w:val="-6"/>
        </w:rPr>
        <w:t>our</w:t>
      </w:r>
      <w:r>
        <w:rPr>
          <w:color w:val="4D4D4F"/>
        </w:rPr>
        <w:t> Model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Space</w:t>
      </w:r>
      <w:r>
        <w:rPr/>
      </w:r>
    </w:p>
    <w:p>
      <w:pPr>
        <w:pStyle w:val="BodyText"/>
        <w:numPr>
          <w:ilvl w:val="1"/>
          <w:numId w:val="3"/>
        </w:numPr>
        <w:tabs>
          <w:tab w:pos="2285" w:val="left" w:leader="none"/>
        </w:tabs>
        <w:spacing w:line="370" w:lineRule="auto" w:before="137" w:after="0"/>
        <w:ind w:left="2000" w:right="4920" w:firstLine="0"/>
        <w:jc w:val="left"/>
        <w:rPr>
          <w:rFonts w:ascii="Arial" w:hAnsi="Arial" w:cs="Arial" w:eastAsia="Arial"/>
        </w:rPr>
      </w:pPr>
      <w:hyperlink r:id="rId25">
        <w:r>
          <w:rPr>
            <w:rFonts w:ascii="Arial"/>
            <w:color w:val="456DA9"/>
            <w:u w:val="single" w:color="456DA9"/>
          </w:rPr>
          <w:t>: </w:t>
        </w:r>
        <w:r>
          <w:rPr>
            <w:rFonts w:ascii="Arial"/>
            <w:color w:val="456DA9"/>
            <w:spacing w:val="-1"/>
            <w:u w:val="single" w:color="456DA9"/>
          </w:rPr>
          <w:t>Setting</w:t>
        </w:r>
        <w:r>
          <w:rPr>
            <w:rFonts w:ascii="Arial"/>
            <w:color w:val="456DA9"/>
            <w:u w:val="single" w:color="456DA9"/>
          </w:rPr>
          <w:t> </w:t>
        </w:r>
        <w:r>
          <w:rPr>
            <w:rFonts w:ascii="Arial"/>
            <w:color w:val="456DA9"/>
            <w:spacing w:val="-1"/>
            <w:u w:val="single" w:color="456DA9"/>
          </w:rPr>
          <w:t>Up</w:t>
        </w:r>
        <w:r>
          <w:rPr>
            <w:rFonts w:ascii="Arial"/>
            <w:color w:val="456DA9"/>
            <w:u w:val="single" w:color="456DA9"/>
          </w:rPr>
          <w:t> </w:t>
        </w:r>
        <w:r>
          <w:rPr>
            <w:rFonts w:ascii="Arial"/>
            <w:color w:val="456DA9"/>
            <w:spacing w:val="-6"/>
            <w:u w:val="single" w:color="456DA9"/>
          </w:rPr>
          <w:t>Your</w:t>
        </w:r>
        <w:r>
          <w:rPr>
            <w:rFonts w:ascii="Arial"/>
            <w:color w:val="456DA9"/>
            <w:u w:val="single" w:color="456DA9"/>
          </w:rPr>
          <w:t> Model </w:t>
        </w:r>
        <w:r>
          <w:rPr>
            <w:rFonts w:ascii="Arial"/>
            <w:color w:val="456DA9"/>
            <w:spacing w:val="-1"/>
            <w:u w:val="single" w:color="456DA9"/>
          </w:rPr>
          <w:t>Space</w:t>
        </w:r>
        <w:r>
          <w:rPr>
            <w:rFonts w:ascii="Arial"/>
            <w:color w:val="456DA9"/>
            <w:u w:val="single" w:color="456DA9"/>
          </w:rPr>
          <w:t> (Part </w:t>
        </w:r>
        <w:r>
          <w:rPr>
            <w:rFonts w:ascii="Arial"/>
            <w:color w:val="456DA9"/>
            <w:spacing w:val="-8"/>
            <w:u w:val="single" w:color="456DA9"/>
          </w:rPr>
          <w:t>1)</w:t>
        </w:r>
        <w:r>
          <w:rPr>
            <w:rFonts w:ascii="Arial"/>
            <w:color w:val="456DA9"/>
          </w:rPr>
        </w:r>
      </w:hyperlink>
      <w:r>
        <w:rPr>
          <w:rFonts w:ascii="Arial"/>
          <w:color w:val="456DA9"/>
        </w:rPr>
        <w:t> </w:t>
      </w:r>
      <w:hyperlink r:id="rId26">
        <w:r>
          <w:rPr>
            <w:rFonts w:ascii="Arial"/>
            <w:color w:val="456DA9"/>
          </w:rPr>
        </w:r>
        <w:r>
          <w:rPr>
            <w:rFonts w:ascii="Arial"/>
            <w:color w:val="456DA9"/>
          </w:rPr>
          <w:t> </w:t>
        </w:r>
        <w:r>
          <w:rPr>
            <w:rFonts w:ascii="Arial"/>
            <w:color w:val="456DA9"/>
            <w:spacing w:val="-1"/>
            <w:u w:val="single" w:color="456DA9"/>
          </w:rPr>
          <w:t>3.2:</w:t>
        </w:r>
        <w:r>
          <w:rPr>
            <w:rFonts w:ascii="Arial"/>
            <w:color w:val="456DA9"/>
            <w:u w:val="single" w:color="456DA9"/>
          </w:rPr>
          <w:t> </w:t>
        </w:r>
        <w:r>
          <w:rPr>
            <w:rFonts w:ascii="Arial"/>
            <w:color w:val="456DA9"/>
            <w:spacing w:val="-1"/>
            <w:u w:val="single" w:color="456DA9"/>
          </w:rPr>
          <w:t>Setting</w:t>
        </w:r>
        <w:r>
          <w:rPr>
            <w:rFonts w:ascii="Arial"/>
            <w:color w:val="456DA9"/>
            <w:u w:val="single" w:color="456DA9"/>
          </w:rPr>
          <w:t> </w:t>
        </w:r>
        <w:r>
          <w:rPr>
            <w:rFonts w:ascii="Arial"/>
            <w:color w:val="456DA9"/>
            <w:spacing w:val="-1"/>
            <w:u w:val="single" w:color="456DA9"/>
          </w:rPr>
          <w:t>Up</w:t>
        </w:r>
        <w:r>
          <w:rPr>
            <w:rFonts w:ascii="Arial"/>
            <w:color w:val="456DA9"/>
            <w:u w:val="single" w:color="456DA9"/>
          </w:rPr>
          <w:t> </w:t>
        </w:r>
        <w:r>
          <w:rPr>
            <w:rFonts w:ascii="Arial"/>
            <w:color w:val="456DA9"/>
            <w:spacing w:val="-6"/>
            <w:u w:val="single" w:color="456DA9"/>
          </w:rPr>
          <w:t>Your</w:t>
        </w:r>
        <w:r>
          <w:rPr>
            <w:rFonts w:ascii="Arial"/>
            <w:color w:val="456DA9"/>
            <w:u w:val="single" w:color="456DA9"/>
          </w:rPr>
          <w:t> Model </w:t>
        </w:r>
        <w:r>
          <w:rPr>
            <w:rFonts w:ascii="Arial"/>
            <w:color w:val="456DA9"/>
            <w:spacing w:val="-1"/>
            <w:u w:val="single" w:color="456DA9"/>
          </w:rPr>
          <w:t>Space</w:t>
        </w:r>
        <w:r>
          <w:rPr>
            <w:rFonts w:ascii="Arial"/>
            <w:color w:val="456DA9"/>
            <w:u w:val="single" w:color="456DA9"/>
          </w:rPr>
          <w:t> (Part </w:t>
        </w:r>
        <w:r>
          <w:rPr>
            <w:rFonts w:ascii="Arial"/>
            <w:color w:val="456DA9"/>
            <w:spacing w:val="-5"/>
            <w:u w:val="single" w:color="456DA9"/>
          </w:rPr>
          <w:t>2)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pStyle w:val="BodyText"/>
        <w:numPr>
          <w:ilvl w:val="0"/>
          <w:numId w:val="3"/>
        </w:numPr>
        <w:tabs>
          <w:tab w:pos="1522" w:val="left" w:leader="none"/>
        </w:tabs>
        <w:spacing w:line="240" w:lineRule="auto" w:before="4" w:after="0"/>
        <w:ind w:left="1521" w:right="0" w:hanging="241"/>
        <w:jc w:val="left"/>
      </w:pPr>
      <w:r>
        <w:rPr>
          <w:color w:val="4D4D4F"/>
          <w:spacing w:val="-1"/>
        </w:rPr>
        <w:t>Draw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Y</w:t>
      </w:r>
      <w:r>
        <w:rPr>
          <w:color w:val="4D4D4F"/>
          <w:spacing w:val="-6"/>
        </w:rPr>
        <w:t>our</w:t>
      </w:r>
      <w:r>
        <w:rPr>
          <w:color w:val="4D4D4F"/>
          <w:spacing w:val="-1"/>
        </w:rPr>
        <w:t> Border</w:t>
      </w:r>
      <w:r>
        <w:rPr/>
      </w:r>
    </w:p>
    <w:p>
      <w:pPr>
        <w:pStyle w:val="BodyText"/>
        <w:numPr>
          <w:ilvl w:val="1"/>
          <w:numId w:val="3"/>
        </w:numPr>
        <w:tabs>
          <w:tab w:pos="2282" w:val="left" w:leader="none"/>
        </w:tabs>
        <w:spacing w:line="240" w:lineRule="auto" w:before="137" w:after="0"/>
        <w:ind w:left="2000" w:right="0" w:firstLine="0"/>
        <w:jc w:val="both"/>
      </w:pPr>
      <w:hyperlink r:id="rId27">
        <w:r>
          <w:rPr>
            <w:color w:val="456DA9"/>
            <w:u w:val="single" w:color="456DA9"/>
          </w:rPr>
          <w:t>Open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1"/>
            <w:u w:val="single" w:color="456DA9"/>
          </w:rPr>
          <w:t> Drawing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empla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e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1"/>
          <w:numId w:val="3"/>
        </w:numPr>
        <w:tabs>
          <w:tab w:pos="2308" w:val="left" w:leader="none"/>
        </w:tabs>
        <w:spacing w:line="240" w:lineRule="auto" w:before="137" w:after="0"/>
        <w:ind w:left="2307" w:right="0" w:hanging="307"/>
        <w:jc w:val="both"/>
      </w:pPr>
      <w:hyperlink r:id="rId28">
        <w:r>
          <w:rPr>
            <w:color w:val="456DA9"/>
            <w:spacing w:val="-1"/>
            <w:u w:val="single" w:color="456DA9"/>
          </w:rPr>
          <w:t>Draw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Border and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Title </w:t>
        </w:r>
        <w:r>
          <w:rPr>
            <w:color w:val="456DA9"/>
            <w:u w:val="single" w:color="456DA9"/>
          </w:rPr>
          <w:t>Block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1"/>
          <w:numId w:val="3"/>
        </w:numPr>
        <w:tabs>
          <w:tab w:pos="2305" w:val="left" w:leader="none"/>
        </w:tabs>
        <w:spacing w:line="370" w:lineRule="auto" w:before="137" w:after="0"/>
        <w:ind w:left="2000" w:right="5072" w:firstLine="0"/>
        <w:jc w:val="left"/>
      </w:pPr>
      <w:hyperlink r:id="rId29">
        <w:r>
          <w:rPr>
            <w:color w:val="456DA9"/>
            <w:spacing w:val="-1"/>
            <w:u w:val="single" w:color="456DA9"/>
          </w:rPr>
          <w:t>Complete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the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Lines of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the Title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Block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30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spacing w:val="-1"/>
            <w:u w:val="single" w:color="456DA9"/>
          </w:rPr>
          <w:t>4.4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Inserting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Labels </w:t>
        </w:r>
        <w:r>
          <w:rPr>
            <w:color w:val="456DA9"/>
            <w:spacing w:val="-2"/>
            <w:u w:val="single" w:color="456DA9"/>
          </w:rPr>
          <w:t>into </w:t>
        </w:r>
        <w:r>
          <w:rPr>
            <w:color w:val="456DA9"/>
            <w:spacing w:val="-7"/>
            <w:u w:val="single" w:color="456DA9"/>
          </w:rPr>
          <w:t>Y</w:t>
        </w:r>
        <w:r>
          <w:rPr>
            <w:color w:val="456DA9"/>
            <w:spacing w:val="-6"/>
            <w:u w:val="single" w:color="456DA9"/>
          </w:rPr>
          <w:t>our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Title </w:t>
        </w:r>
        <w:r>
          <w:rPr>
            <w:color w:val="456DA9"/>
            <w:u w:val="single" w:color="456DA9"/>
          </w:rPr>
          <w:t>Block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1"/>
          <w:numId w:val="6"/>
        </w:numPr>
        <w:tabs>
          <w:tab w:pos="2305" w:val="left" w:leader="none"/>
        </w:tabs>
        <w:spacing w:line="240" w:lineRule="auto" w:before="4" w:after="0"/>
        <w:ind w:left="2304" w:right="0" w:hanging="304"/>
        <w:jc w:val="both"/>
      </w:pPr>
      <w:hyperlink r:id="rId31">
        <w:r>
          <w:rPr>
            <w:color w:val="456DA9"/>
            <w:spacing w:val="-1"/>
            <w:u w:val="single" w:color="456DA9"/>
          </w:rPr>
          <w:t>Drawing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1"/>
            <w:u w:val="single" w:color="456DA9"/>
          </w:rPr>
          <w:t> Logo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to Complete the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Title </w:t>
        </w:r>
        <w:r>
          <w:rPr>
            <w:color w:val="456DA9"/>
            <w:u w:val="single" w:color="456DA9"/>
          </w:rPr>
          <w:t>Block</w:t>
        </w:r>
        <w:r>
          <w:rPr>
            <w:color w:val="456DA9"/>
            <w:spacing w:val="-1"/>
            <w:u w:val="single" w:color="456DA9"/>
          </w:rPr>
          <w:t> and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Border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1"/>
          <w:numId w:val="6"/>
        </w:numPr>
        <w:tabs>
          <w:tab w:pos="2303" w:val="left" w:leader="none"/>
        </w:tabs>
        <w:spacing w:line="240" w:lineRule="auto" w:before="137" w:after="0"/>
        <w:ind w:left="2302" w:right="0" w:hanging="302"/>
        <w:jc w:val="both"/>
      </w:pPr>
      <w:hyperlink r:id="rId32">
        <w:r>
          <w:rPr>
            <w:color w:val="456DA9"/>
            <w:spacing w:val="-3"/>
            <w:u w:val="single" w:color="456DA9"/>
          </w:rPr>
          <w:t>Save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7"/>
            <w:u w:val="single" w:color="456DA9"/>
          </w:rPr>
          <w:t>Y</w:t>
        </w:r>
        <w:r>
          <w:rPr>
            <w:color w:val="456DA9"/>
            <w:spacing w:val="-6"/>
            <w:u w:val="single" w:color="456DA9"/>
          </w:rPr>
          <w:t>our</w:t>
        </w:r>
        <w:r>
          <w:rPr>
            <w:color w:val="456DA9"/>
            <w:spacing w:val="-1"/>
            <w:u w:val="single" w:color="456DA9"/>
          </w:rPr>
          <w:t> Completed Border and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Title </w:t>
        </w:r>
        <w:r>
          <w:rPr>
            <w:color w:val="456DA9"/>
            <w:u w:val="single" w:color="456DA9"/>
          </w:rPr>
          <w:t>Block</w:t>
        </w:r>
        <w:r>
          <w:rPr>
            <w:color w:val="456DA9"/>
            <w:spacing w:val="-1"/>
            <w:u w:val="single" w:color="456DA9"/>
          </w:rPr>
          <w:t> as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1"/>
            <w:u w:val="single" w:color="456DA9"/>
          </w:rPr>
          <w:t> Drawing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empla</w:t>
        </w:r>
        <w:r>
          <w:rPr>
            <w:color w:val="456DA9"/>
            <w:spacing w:val="-5"/>
            <w:u w:val="single" w:color="456DA9"/>
          </w:rPr>
          <w:t>t</w:t>
        </w:r>
        <w:r>
          <w:rPr>
            <w:color w:val="456DA9"/>
            <w:spacing w:val="-4"/>
            <w:u w:val="single" w:color="456DA9"/>
          </w:rPr>
          <w:t>e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0"/>
          <w:numId w:val="3"/>
        </w:numPr>
        <w:tabs>
          <w:tab w:pos="1525" w:val="left" w:leader="none"/>
        </w:tabs>
        <w:spacing w:line="240" w:lineRule="auto" w:before="137" w:after="0"/>
        <w:ind w:left="1524" w:right="0" w:hanging="244"/>
        <w:jc w:val="left"/>
      </w:pPr>
      <w:r>
        <w:rPr>
          <w:color w:val="4D4D4F"/>
          <w:spacing w:val="-2"/>
        </w:rPr>
        <w:t>Create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</w:rPr>
        <w:t>Orthographic</w:t>
      </w:r>
      <w:r>
        <w:rPr>
          <w:color w:val="4D4D4F"/>
          <w:spacing w:val="-1"/>
        </w:rPr>
        <w:t> Drawing</w:t>
      </w:r>
      <w:r>
        <w:rPr/>
      </w:r>
    </w:p>
    <w:p>
      <w:pPr>
        <w:pStyle w:val="BodyText"/>
        <w:numPr>
          <w:ilvl w:val="1"/>
          <w:numId w:val="3"/>
        </w:numPr>
        <w:tabs>
          <w:tab w:pos="2285" w:val="left" w:leader="none"/>
        </w:tabs>
        <w:spacing w:line="370" w:lineRule="auto" w:before="137" w:after="0"/>
        <w:ind w:left="2000" w:right="4518" w:firstLine="0"/>
        <w:jc w:val="both"/>
      </w:pPr>
      <w:hyperlink r:id="rId33">
        <w:r>
          <w:rPr>
            <w:color w:val="456DA9"/>
            <w:spacing w:val="-1"/>
            <w:u w:val="single" w:color="456DA9"/>
          </w:rPr>
          <w:t>Creating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an </w:t>
        </w:r>
        <w:r>
          <w:rPr>
            <w:color w:val="456DA9"/>
            <w:u w:val="single" w:color="456DA9"/>
          </w:rPr>
          <w:t>Orthographic</w:t>
        </w:r>
        <w:r>
          <w:rPr>
            <w:color w:val="456DA9"/>
            <w:spacing w:val="-1"/>
            <w:u w:val="single" w:color="456DA9"/>
          </w:rPr>
          <w:t> Drawing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(Part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spacing w:val="-8"/>
            <w:u w:val="single" w:color="456DA9"/>
          </w:rPr>
          <w:t>1)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34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spacing w:val="1"/>
            <w:u w:val="single" w:color="456DA9"/>
          </w:rPr>
          <w:t>5.2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Creating an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Orthographic</w:t>
        </w:r>
        <w:r>
          <w:rPr>
            <w:color w:val="456DA9"/>
            <w:spacing w:val="-1"/>
            <w:u w:val="single" w:color="456DA9"/>
          </w:rPr>
          <w:t> Drawing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(Part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spacing w:val="-5"/>
            <w:u w:val="single" w:color="456DA9"/>
          </w:rPr>
          <w:t>2)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35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u w:val="single" w:color="456DA9"/>
          </w:rPr>
          <w:t>5.3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Creating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an </w:t>
        </w:r>
        <w:r>
          <w:rPr>
            <w:color w:val="456DA9"/>
            <w:u w:val="single" w:color="456DA9"/>
          </w:rPr>
          <w:t>Orthographic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Drawing </w:t>
        </w:r>
        <w:r>
          <w:rPr>
            <w:color w:val="456DA9"/>
            <w:u w:val="single" w:color="456DA9"/>
          </w:rPr>
          <w:t>(Part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5"/>
            <w:u w:val="single" w:color="456DA9"/>
          </w:rPr>
          <w:t>3)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0"/>
          <w:numId w:val="3"/>
        </w:numPr>
        <w:tabs>
          <w:tab w:pos="1525" w:val="left" w:leader="none"/>
        </w:tabs>
        <w:spacing w:line="240" w:lineRule="auto" w:before="4" w:after="0"/>
        <w:ind w:left="1524" w:right="0" w:hanging="244"/>
        <w:jc w:val="left"/>
      </w:pPr>
      <w:r>
        <w:rPr>
          <w:color w:val="4D4D4F"/>
          <w:spacing w:val="-1"/>
        </w:rPr>
        <w:t>Draw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Isometric Drawing</w:t>
      </w:r>
      <w:r>
        <w:rPr/>
      </w:r>
    </w:p>
    <w:p>
      <w:pPr>
        <w:pStyle w:val="BodyText"/>
        <w:numPr>
          <w:ilvl w:val="1"/>
          <w:numId w:val="3"/>
        </w:numPr>
        <w:tabs>
          <w:tab w:pos="2284" w:val="left" w:leader="none"/>
        </w:tabs>
        <w:spacing w:line="240" w:lineRule="auto" w:before="137" w:after="0"/>
        <w:ind w:left="2283" w:right="0" w:hanging="283"/>
        <w:jc w:val="both"/>
      </w:pPr>
      <w:hyperlink r:id="rId36">
        <w:r>
          <w:rPr>
            <w:color w:val="456DA9"/>
            <w:spacing w:val="-1"/>
            <w:u w:val="single" w:color="456DA9"/>
          </w:rPr>
          <w:t>Creating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an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Isometric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Drawing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0"/>
          <w:numId w:val="3"/>
        </w:numPr>
        <w:tabs>
          <w:tab w:pos="1501" w:val="left" w:leader="none"/>
        </w:tabs>
        <w:spacing w:line="370" w:lineRule="auto" w:before="137" w:after="0"/>
        <w:ind w:left="2000" w:right="6289" w:hanging="720"/>
        <w:jc w:val="left"/>
      </w:pPr>
      <w:r>
        <w:rPr>
          <w:color w:val="4D4D4F"/>
          <w:spacing w:val="-3"/>
        </w:rPr>
        <w:t>Save </w:t>
      </w:r>
      <w:r>
        <w:rPr>
          <w:color w:val="4D4D4F"/>
          <w:spacing w:val="-7"/>
        </w:rPr>
        <w:t>Y</w:t>
      </w:r>
      <w:r>
        <w:rPr>
          <w:color w:val="4D4D4F"/>
          <w:spacing w:val="-6"/>
        </w:rPr>
        <w:t>our</w:t>
      </w:r>
      <w:r>
        <w:rPr>
          <w:color w:val="4D4D4F"/>
          <w:spacing w:val="-1"/>
        </w:rPr>
        <w:t> Border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Title </w:t>
      </w:r>
      <w:r>
        <w:rPr>
          <w:color w:val="4D4D4F"/>
        </w:rPr>
        <w:t>Block</w:t>
      </w:r>
      <w:r>
        <w:rPr>
          <w:color w:val="4D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37">
        <w:r>
          <w:rPr>
            <w:color w:val="456DA9"/>
            <w:spacing w:val="-16"/>
            <w:u w:val="single" w:color="456DA9"/>
          </w:rPr>
          <w:t>7</w:t>
        </w:r>
        <w:r>
          <w:rPr>
            <w:color w:val="456DA9"/>
            <w:spacing w:val="-17"/>
            <w:u w:val="single" w:color="456DA9"/>
          </w:rPr>
          <w:t>.</w:t>
        </w:r>
        <w:r>
          <w:rPr>
            <w:color w:val="456DA9"/>
            <w:spacing w:val="-16"/>
            <w:u w:val="single" w:color="456DA9"/>
          </w:rPr>
          <w:t>1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Scaling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7"/>
            <w:u w:val="single" w:color="456DA9"/>
          </w:rPr>
          <w:t>Y</w:t>
        </w:r>
        <w:r>
          <w:rPr>
            <w:color w:val="456DA9"/>
            <w:spacing w:val="-6"/>
            <w:u w:val="single" w:color="456DA9"/>
          </w:rPr>
          <w:t>our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Title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Block</w:t>
        </w:r>
        <w:r>
          <w:rPr>
            <w:color w:val="456DA9"/>
          </w:rPr>
        </w:r>
        <w:r>
          <w:rPr/>
        </w:r>
      </w:hyperlink>
    </w:p>
    <w:p>
      <w:pPr>
        <w:spacing w:after="0" w:line="370" w:lineRule="auto"/>
        <w:jc w:val="left"/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3"/>
        </w:numPr>
        <w:tabs>
          <w:tab w:pos="2066" w:val="left" w:leader="none"/>
        </w:tabs>
        <w:spacing w:line="240" w:lineRule="auto" w:before="72" w:after="0"/>
        <w:ind w:left="2065" w:right="0" w:hanging="245"/>
        <w:jc w:val="left"/>
      </w:pPr>
      <w:r>
        <w:rPr>
          <w:color w:val="4D4D4F"/>
          <w:spacing w:val="-1"/>
        </w:rPr>
        <w:t>Dimension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</w:rPr>
        <w:t>Orthographic</w:t>
      </w:r>
      <w:r>
        <w:rPr>
          <w:color w:val="4D4D4F"/>
          <w:spacing w:val="-1"/>
        </w:rPr>
        <w:t> Drawing</w:t>
      </w:r>
      <w:r>
        <w:rPr/>
      </w:r>
    </w:p>
    <w:p>
      <w:pPr>
        <w:pStyle w:val="BodyText"/>
        <w:numPr>
          <w:ilvl w:val="1"/>
          <w:numId w:val="3"/>
        </w:numPr>
        <w:tabs>
          <w:tab w:pos="2825" w:val="left" w:leader="none"/>
        </w:tabs>
        <w:spacing w:line="240" w:lineRule="auto" w:before="137" w:after="0"/>
        <w:ind w:left="2825" w:right="0" w:hanging="285"/>
        <w:jc w:val="both"/>
      </w:pPr>
      <w:hyperlink r:id="rId38">
        <w:r>
          <w:rPr>
            <w:color w:val="456DA9"/>
            <w:spacing w:val="-1"/>
            <w:u w:val="single" w:color="456DA9"/>
          </w:rPr>
          <w:t>Dimensioning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an </w:t>
        </w:r>
        <w:r>
          <w:rPr>
            <w:color w:val="456DA9"/>
            <w:u w:val="single" w:color="456DA9"/>
          </w:rPr>
          <w:t>Orthographic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Drawing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0"/>
          <w:numId w:val="3"/>
        </w:numPr>
        <w:tabs>
          <w:tab w:pos="2062" w:val="left" w:leader="none"/>
        </w:tabs>
        <w:spacing w:line="370" w:lineRule="auto" w:before="137" w:after="0"/>
        <w:ind w:left="2540" w:right="5248" w:hanging="720"/>
        <w:jc w:val="left"/>
      </w:pPr>
      <w:r>
        <w:rPr>
          <w:color w:val="4D4D4F"/>
          <w:spacing w:val="-2"/>
        </w:rPr>
        <w:t>Fill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Y</w:t>
      </w:r>
      <w:r>
        <w:rPr>
          <w:color w:val="4D4D4F"/>
          <w:spacing w:val="-6"/>
        </w:rPr>
        <w:t>our</w:t>
      </w:r>
      <w:r>
        <w:rPr>
          <w:color w:val="4D4D4F"/>
          <w:spacing w:val="-1"/>
        </w:rPr>
        <w:t> Title</w:t>
      </w:r>
      <w:r>
        <w:rPr>
          <w:color w:val="4D4D4F"/>
          <w:spacing w:val="-2"/>
        </w:rPr>
        <w:t> </w:t>
      </w:r>
      <w:r>
        <w:rPr>
          <w:color w:val="4D4D4F"/>
        </w:rPr>
        <w:t>Block,</w:t>
      </w:r>
      <w:r>
        <w:rPr>
          <w:color w:val="4D4D4F"/>
          <w:spacing w:val="-1"/>
        </w:rPr>
        <w:t> Including</w:t>
      </w:r>
      <w:r>
        <w:rPr>
          <w:color w:val="4D4D4F"/>
          <w:spacing w:val="-2"/>
        </w:rPr>
        <w:t> </w:t>
      </w:r>
      <w:r>
        <w:rPr>
          <w:color w:val="4D4D4F"/>
        </w:rPr>
        <w:t>Scale</w:t>
      </w:r>
      <w:r>
        <w:rPr>
          <w:color w:val="4D4D4F"/>
          <w:spacing w:val="-1"/>
        </w:rPr>
        <w:t> </w:t>
      </w:r>
      <w:r>
        <w:rPr>
          <w:color w:val="456DA9"/>
          <w:spacing w:val="-1"/>
        </w:rPr>
      </w:r>
      <w:r>
        <w:rPr>
          <w:color w:val="456DA9"/>
          <w:spacing w:val="-1"/>
        </w:rPr>
        <w:t> </w:t>
      </w:r>
      <w:hyperlink r:id="rId39">
        <w:r>
          <w:rPr>
            <w:color w:val="456DA9"/>
            <w:spacing w:val="-9"/>
            <w:u w:val="single" w:color="456DA9"/>
          </w:rPr>
          <w:t>9</w:t>
        </w:r>
        <w:r>
          <w:rPr>
            <w:color w:val="456DA9"/>
            <w:spacing w:val="-10"/>
            <w:u w:val="single" w:color="456DA9"/>
          </w:rPr>
          <w:t>.</w:t>
        </w:r>
        <w:r>
          <w:rPr>
            <w:color w:val="456DA9"/>
            <w:spacing w:val="-9"/>
            <w:u w:val="single" w:color="456DA9"/>
          </w:rPr>
          <w:t>1</w:t>
        </w:r>
        <w:r>
          <w:rPr>
            <w:color w:val="456DA9"/>
            <w:spacing w:val="-2"/>
            <w:u w:val="single" w:color="456DA9"/>
          </w:rPr>
          <w:t> Filling </w:t>
        </w:r>
        <w:r>
          <w:rPr>
            <w:color w:val="456DA9"/>
            <w:spacing w:val="-1"/>
            <w:u w:val="single" w:color="456DA9"/>
          </w:rPr>
          <w:t>in </w:t>
        </w:r>
        <w:r>
          <w:rPr>
            <w:color w:val="456DA9"/>
            <w:spacing w:val="-7"/>
            <w:u w:val="single" w:color="456DA9"/>
          </w:rPr>
          <w:t>Y</w:t>
        </w:r>
        <w:r>
          <w:rPr>
            <w:color w:val="456DA9"/>
            <w:spacing w:val="-6"/>
            <w:u w:val="single" w:color="456DA9"/>
          </w:rPr>
          <w:t>our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Title </w:t>
        </w:r>
        <w:r>
          <w:rPr>
            <w:color w:val="456DA9"/>
            <w:u w:val="single" w:color="456DA9"/>
          </w:rPr>
          <w:t>Block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0"/>
          <w:numId w:val="3"/>
        </w:numPr>
        <w:tabs>
          <w:tab w:pos="2178" w:val="left" w:leader="none"/>
        </w:tabs>
        <w:spacing w:line="370" w:lineRule="auto" w:before="4" w:after="0"/>
        <w:ind w:left="2540" w:right="4029" w:hanging="720"/>
        <w:jc w:val="left"/>
      </w:pPr>
      <w:r>
        <w:rPr>
          <w:color w:val="4D4D4F"/>
          <w:spacing w:val="-1"/>
        </w:rPr>
        <w:t>Set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Y</w:t>
      </w:r>
      <w:r>
        <w:rPr>
          <w:color w:val="4D4D4F"/>
          <w:spacing w:val="-6"/>
        </w:rPr>
        <w:t>our</w:t>
      </w:r>
      <w:r>
        <w:rPr>
          <w:color w:val="4D4D4F"/>
          <w:spacing w:val="-1"/>
        </w:rPr>
        <w:t> Plot </w:t>
      </w:r>
      <w:r>
        <w:rPr>
          <w:color w:val="4D4D4F"/>
          <w:spacing w:val="-2"/>
        </w:rPr>
        <w:t>Window,</w:t>
      </w:r>
      <w:r>
        <w:rPr>
          <w:color w:val="4D4D4F"/>
          <w:spacing w:val="-1"/>
        </w:rPr>
        <w:t> Print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8.5</w:t>
      </w:r>
      <w:r>
        <w:rPr>
          <w:color w:val="4D4D4F"/>
          <w:spacing w:val="-3"/>
        </w:rPr>
        <w:t> </w:t>
      </w:r>
      <w:r>
        <w:rPr>
          <w:color w:val="4D4D4F"/>
        </w:rPr>
        <w:t>×</w:t>
      </w:r>
      <w:r>
        <w:rPr>
          <w:color w:val="4D4D4F"/>
          <w:spacing w:val="-1"/>
        </w:rPr>
        <w:t> </w:t>
      </w:r>
      <w:r>
        <w:rPr>
          <w:color w:val="4D4D4F"/>
          <w:spacing w:val="-11"/>
        </w:rPr>
        <w:t>11</w:t>
      </w:r>
      <w:r>
        <w:rPr>
          <w:color w:val="4D4D4F"/>
          <w:spacing w:val="-2"/>
        </w:rPr>
        <w:t> Paper</w:t>
      </w:r>
      <w:r>
        <w:rPr>
          <w:color w:val="4D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40">
        <w:r>
          <w:rPr>
            <w:color w:val="456DA9"/>
            <w:spacing w:val="-9"/>
            <w:u w:val="single" w:color="456DA9"/>
          </w:rPr>
          <w:t>10</w:t>
        </w:r>
        <w:r>
          <w:rPr>
            <w:color w:val="456DA9"/>
            <w:spacing w:val="-10"/>
            <w:u w:val="single" w:color="456DA9"/>
          </w:rPr>
          <w:t>.</w:t>
        </w:r>
        <w:r>
          <w:rPr>
            <w:color w:val="456DA9"/>
            <w:spacing w:val="-9"/>
            <w:u w:val="single" w:color="456DA9"/>
          </w:rPr>
          <w:t>1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Plotting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7"/>
            <w:u w:val="single" w:color="456DA9"/>
          </w:rPr>
          <w:t>Y</w:t>
        </w:r>
        <w:r>
          <w:rPr>
            <w:color w:val="456DA9"/>
            <w:spacing w:val="-6"/>
            <w:u w:val="single" w:color="456DA9"/>
          </w:rPr>
          <w:t>our</w:t>
        </w:r>
        <w:r>
          <w:rPr>
            <w:color w:val="456DA9"/>
            <w:spacing w:val="-1"/>
            <w:u w:val="single" w:color="456DA9"/>
          </w:rPr>
          <w:t> Drawing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370" w:lineRule="auto" w:before="4"/>
        <w:ind w:left="2540" w:right="3274" w:hanging="721"/>
        <w:jc w:val="left"/>
      </w:pPr>
      <w:r>
        <w:rPr>
          <w:color w:val="4D4D4F"/>
        </w:rPr>
        <w:t>Extension</w:t>
      </w:r>
      <w:r>
        <w:rPr>
          <w:color w:val="4D4D4F"/>
          <w:spacing w:val="-3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</w:rPr>
        <w:t>–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Setting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Export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Other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Programs</w:t>
      </w:r>
      <w:r>
        <w:rPr>
          <w:color w:val="4D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41">
        <w:r>
          <w:rPr>
            <w:color w:val="456DA9"/>
            <w:spacing w:val="-6"/>
            <w:u w:val="single" w:color="456DA9"/>
          </w:rPr>
          <w:t>1</w:t>
        </w:r>
        <w:r>
          <w:rPr>
            <w:color w:val="456DA9"/>
            <w:spacing w:val="-7"/>
            <w:u w:val="single" w:color="456DA9"/>
          </w:rPr>
          <w:t>.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AutoCAD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to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Laser</w:t>
        </w:r>
        <w:r>
          <w:rPr>
            <w:color w:val="456DA9"/>
          </w:rPr>
        </w:r>
        <w:r>
          <w:rPr/>
        </w:r>
      </w:hyperlink>
    </w:p>
    <w:p>
      <w:pPr>
        <w:pStyle w:val="BodyText"/>
        <w:spacing w:line="240" w:lineRule="auto" w:before="4"/>
        <w:ind w:left="2540" w:right="0"/>
        <w:jc w:val="both"/>
      </w:pPr>
      <w:r>
        <w:rPr>
          <w:color w:val="456DA9"/>
        </w:rPr>
      </w:r>
      <w:hyperlink r:id="rId42">
        <w:r>
          <w:rPr>
            <w:color w:val="456DA9"/>
            <w:spacing w:val="-1"/>
            <w:u w:val="single" w:color="456DA9"/>
          </w:rPr>
          <w:t>2.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1"/>
            <w:u w:val="single" w:color="456DA9"/>
          </w:rPr>
          <w:t>Exporting</w:t>
        </w:r>
        <w:r>
          <w:rPr>
            <w:color w:val="456DA9"/>
            <w:spacing w:val="-1"/>
            <w:u w:val="single" w:color="456DA9"/>
          </w:rPr>
          <w:t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Drawing</w:t>
        </w:r>
        <w:r>
          <w:rPr>
            <w:color w:val="456DA9"/>
          </w:rPr>
        </w:r>
        <w:r>
          <w:rPr/>
        </w:r>
      </w:hyperlink>
    </w:p>
    <w:p>
      <w:pPr>
        <w:pStyle w:val="Heading2"/>
        <w:spacing w:line="240" w:lineRule="auto" w:before="137"/>
        <w:ind w:left="1100" w:right="0"/>
        <w:jc w:val="left"/>
        <w:rPr>
          <w:b w:val="0"/>
          <w:bCs w:val="0"/>
        </w:rPr>
      </w:pPr>
      <w:r>
        <w:rPr>
          <w:color w:val="6771B5"/>
        </w:rPr>
        <w:t>3D</w:t>
      </w:r>
      <w:r>
        <w:rPr>
          <w:color w:val="6771B5"/>
          <w:spacing w:val="-4"/>
        </w:rPr>
        <w:t> </w:t>
      </w:r>
      <w:r>
        <w:rPr>
          <w:color w:val="6771B5"/>
        </w:rPr>
        <w:t>Modelling</w:t>
      </w:r>
      <w:r>
        <w:rPr>
          <w:color w:val="6771B5"/>
          <w:spacing w:val="-3"/>
        </w:rPr>
        <w:t> </w:t>
      </w:r>
      <w:r>
        <w:rPr>
          <w:color w:val="6771B5"/>
        </w:rPr>
        <w:t>–</w:t>
      </w:r>
      <w:r>
        <w:rPr>
          <w:color w:val="6771B5"/>
          <w:spacing w:val="-4"/>
        </w:rPr>
        <w:t> </w:t>
      </w:r>
      <w:r>
        <w:rPr>
          <w:color w:val="6771B5"/>
        </w:rPr>
        <w:t>Architectural</w:t>
      </w:r>
      <w:r>
        <w:rPr>
          <w:color w:val="6771B5"/>
          <w:spacing w:val="-3"/>
        </w:rPr>
        <w:t> </w:t>
      </w:r>
      <w:r>
        <w:rPr>
          <w:color w:val="6771B5"/>
          <w:spacing w:val="-1"/>
        </w:rPr>
        <w:t>CAD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3"/>
        </w:numPr>
        <w:tabs>
          <w:tab w:pos="2156" w:val="left" w:leader="none"/>
        </w:tabs>
        <w:spacing w:line="240" w:lineRule="auto" w:before="137" w:after="0"/>
        <w:ind w:left="2155" w:right="0" w:hanging="335"/>
        <w:jc w:val="left"/>
      </w:pPr>
      <w:r>
        <w:rPr>
          <w:color w:val="4D4D4F"/>
          <w:spacing w:val="-1"/>
        </w:rPr>
        <w:t>Symbols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Standards</w:t>
      </w:r>
      <w:r>
        <w:rPr/>
      </w:r>
    </w:p>
    <w:p>
      <w:pPr>
        <w:pStyle w:val="BodyText"/>
        <w:numPr>
          <w:ilvl w:val="1"/>
          <w:numId w:val="3"/>
        </w:numPr>
        <w:tabs>
          <w:tab w:pos="2916" w:val="left" w:leader="none"/>
        </w:tabs>
        <w:spacing w:line="240" w:lineRule="auto" w:before="137" w:after="0"/>
        <w:ind w:left="2902" w:right="0" w:hanging="362"/>
        <w:jc w:val="both"/>
        <w:rPr>
          <w:rFonts w:ascii="Arial" w:hAnsi="Arial" w:cs="Arial" w:eastAsia="Arial"/>
        </w:rPr>
      </w:pPr>
      <w:hyperlink r:id="rId37">
        <w:r>
          <w:rPr>
            <w:rFonts w:ascii="Arial"/>
            <w:color w:val="456DA9"/>
            <w:u w:val="single" w:color="456DA9"/>
          </w:rPr>
          <w:t>: </w:t>
        </w:r>
        <w:r>
          <w:rPr>
            <w:rFonts w:ascii="Arial"/>
            <w:color w:val="456DA9"/>
            <w:spacing w:val="-1"/>
            <w:u w:val="single" w:color="456DA9"/>
          </w:rPr>
          <w:t>Changing</w:t>
        </w:r>
        <w:r>
          <w:rPr>
            <w:rFonts w:ascii="Arial"/>
            <w:color w:val="456DA9"/>
            <w:u w:val="single" w:color="456DA9"/>
          </w:rPr>
          <w:t> </w:t>
        </w:r>
        <w:r>
          <w:rPr>
            <w:rFonts w:ascii="Arial"/>
            <w:color w:val="456DA9"/>
            <w:spacing w:val="-6"/>
            <w:u w:val="single" w:color="456DA9"/>
          </w:rPr>
          <w:t>Your</w:t>
        </w:r>
        <w:r>
          <w:rPr>
            <w:rFonts w:ascii="Arial"/>
            <w:color w:val="456DA9"/>
            <w:u w:val="single" w:color="456DA9"/>
          </w:rPr>
          <w:t> Model </w:t>
        </w:r>
        <w:r>
          <w:rPr>
            <w:rFonts w:ascii="Arial"/>
            <w:color w:val="456DA9"/>
            <w:spacing w:val="-1"/>
            <w:u w:val="single" w:color="456DA9"/>
          </w:rPr>
          <w:t>Space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pStyle w:val="BodyText"/>
        <w:numPr>
          <w:ilvl w:val="1"/>
          <w:numId w:val="3"/>
        </w:numPr>
        <w:tabs>
          <w:tab w:pos="2942" w:val="left" w:leader="none"/>
        </w:tabs>
        <w:spacing w:line="240" w:lineRule="auto" w:before="137" w:after="0"/>
        <w:ind w:left="2936" w:right="0" w:hanging="396"/>
        <w:jc w:val="both"/>
        <w:rPr>
          <w:rFonts w:ascii="Arial" w:hAnsi="Arial" w:cs="Arial" w:eastAsia="Arial"/>
        </w:rPr>
      </w:pPr>
      <w:r>
        <w:rPr>
          <w:rFonts w:ascii="Arial"/>
          <w:color w:val="456DA9"/>
          <w:u w:val="single" w:color="456DA9"/>
        </w:rPr>
        <w:t>: </w:t>
      </w:r>
      <w:r>
        <w:rPr>
          <w:rFonts w:ascii="Arial"/>
          <w:color w:val="456DA9"/>
          <w:spacing w:val="-1"/>
          <w:u w:val="single" w:color="456DA9"/>
        </w:rPr>
        <w:t>Drawing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Architectural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Blocks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for</w:t>
      </w:r>
      <w:r>
        <w:rPr>
          <w:rFonts w:ascii="Arial"/>
          <w:color w:val="456DA9"/>
          <w:u w:val="single" w:color="456DA9"/>
        </w:rPr>
        <w:t> a </w:t>
      </w:r>
      <w:r>
        <w:rPr>
          <w:rFonts w:ascii="Arial"/>
          <w:color w:val="456DA9"/>
          <w:spacing w:val="-1"/>
          <w:u w:val="single" w:color="456DA9"/>
        </w:rPr>
        <w:t>Building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2177" w:val="left" w:leader="none"/>
        </w:tabs>
        <w:spacing w:line="240" w:lineRule="auto" w:before="137" w:after="0"/>
        <w:ind w:left="2176" w:right="0" w:hanging="356"/>
        <w:jc w:val="left"/>
      </w:pPr>
      <w:r>
        <w:rPr>
          <w:color w:val="4D4D4F"/>
          <w:spacing w:val="-1"/>
        </w:rPr>
        <w:t>Drawing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Simple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Building</w:t>
      </w:r>
      <w:r>
        <w:rPr/>
      </w:r>
    </w:p>
    <w:p>
      <w:pPr>
        <w:pStyle w:val="BodyText"/>
        <w:numPr>
          <w:ilvl w:val="1"/>
          <w:numId w:val="3"/>
        </w:numPr>
        <w:tabs>
          <w:tab w:pos="2936" w:val="left" w:leader="none"/>
        </w:tabs>
        <w:spacing w:line="370" w:lineRule="auto" w:before="137" w:after="0"/>
        <w:ind w:left="2540" w:right="3765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  <w:u w:val="single" w:color="456DA9"/>
        </w:rPr>
        <w:t>: </w:t>
      </w:r>
      <w:r>
        <w:rPr>
          <w:rFonts w:ascii="Arial"/>
          <w:color w:val="456DA9"/>
          <w:spacing w:val="-1"/>
          <w:u w:val="single" w:color="456DA9"/>
        </w:rPr>
        <w:t>Drawing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the</w:t>
      </w:r>
      <w:r>
        <w:rPr>
          <w:rFonts w:ascii="Arial"/>
          <w:color w:val="456DA9"/>
          <w:u w:val="single" w:color="456DA9"/>
        </w:rPr>
        <w:t> External </w:t>
      </w:r>
      <w:r>
        <w:rPr>
          <w:rFonts w:ascii="Arial"/>
          <w:color w:val="456DA9"/>
          <w:spacing w:val="-2"/>
          <w:u w:val="single" w:color="456DA9"/>
        </w:rPr>
        <w:t>Walls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of</w:t>
      </w:r>
      <w:r>
        <w:rPr>
          <w:rFonts w:ascii="Arial"/>
          <w:color w:val="456DA9"/>
          <w:u w:val="single" w:color="456DA9"/>
        </w:rPr>
        <w:t> a </w:t>
      </w:r>
      <w:r>
        <w:rPr>
          <w:rFonts w:ascii="Arial"/>
          <w:color w:val="456DA9"/>
          <w:spacing w:val="-1"/>
          <w:u w:val="single" w:color="456DA9"/>
        </w:rPr>
        <w:t>Building</w:t>
      </w:r>
      <w:r>
        <w:rPr>
          <w:rFonts w:ascii="Arial"/>
          <w:color w:val="456DA9"/>
        </w:rPr>
      </w:r>
      <w:r>
        <w:rPr>
          <w:rFonts w:ascii="Arial"/>
          <w:color w:val="456DA9"/>
          <w:spacing w:val="30"/>
        </w:rPr>
        <w:t> </w:t>
      </w:r>
      <w:r>
        <w:rPr>
          <w:rFonts w:ascii="Arial"/>
          <w:color w:val="456DA9"/>
          <w:spacing w:val="-3"/>
          <w:u w:val="single" w:color="456DA9"/>
        </w:rPr>
        <w:t>12.2: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Placing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Architectural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Blocks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2"/>
          <w:u w:val="single" w:color="456DA9"/>
        </w:rPr>
        <w:t>into</w:t>
      </w:r>
      <w:r>
        <w:rPr>
          <w:rFonts w:ascii="Arial"/>
          <w:color w:val="456DA9"/>
          <w:u w:val="single" w:color="456DA9"/>
        </w:rPr>
        <w:t> a </w:t>
      </w:r>
      <w:r>
        <w:rPr>
          <w:rFonts w:ascii="Arial"/>
          <w:color w:val="456DA9"/>
          <w:spacing w:val="-1"/>
          <w:u w:val="single" w:color="456DA9"/>
        </w:rPr>
        <w:t>Drawing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spacing w:line="240" w:lineRule="auto" w:before="4"/>
        <w:ind w:left="2540" w:right="0"/>
        <w:jc w:val="both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3"/>
          <w:u w:val="single" w:color="456DA9"/>
        </w:rPr>
        <w:t>12.3: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Scaling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6"/>
          <w:u w:val="single" w:color="456DA9"/>
        </w:rPr>
        <w:t>Your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Border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and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Dimensioning</w:t>
      </w:r>
      <w:r>
        <w:rPr>
          <w:rFonts w:ascii="Arial"/>
          <w:color w:val="456DA9"/>
          <w:u w:val="single" w:color="456DA9"/>
        </w:rPr>
        <w:t> a </w:t>
      </w:r>
      <w:r>
        <w:rPr>
          <w:rFonts w:ascii="Arial"/>
          <w:color w:val="456DA9"/>
          <w:spacing w:val="-1"/>
          <w:u w:val="single" w:color="456DA9"/>
        </w:rPr>
        <w:t>Floor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Plan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2176" w:val="left" w:leader="none"/>
        </w:tabs>
        <w:spacing w:line="240" w:lineRule="auto" w:before="137" w:after="0"/>
        <w:ind w:left="2175" w:right="0" w:hanging="355"/>
        <w:jc w:val="left"/>
      </w:pPr>
      <w:r>
        <w:rPr>
          <w:color w:val="4D4D4F"/>
        </w:rPr>
        <w:t>Exploring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SketchUp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Make</w:t>
      </w:r>
      <w:r>
        <w:rPr/>
      </w:r>
    </w:p>
    <w:p>
      <w:pPr>
        <w:pStyle w:val="BodyText"/>
        <w:numPr>
          <w:ilvl w:val="1"/>
          <w:numId w:val="3"/>
        </w:numPr>
        <w:tabs>
          <w:tab w:pos="2936" w:val="left" w:leader="none"/>
        </w:tabs>
        <w:spacing w:line="240" w:lineRule="auto" w:before="137" w:after="0"/>
        <w:ind w:left="2922" w:right="0" w:hanging="382"/>
        <w:jc w:val="both"/>
        <w:rPr>
          <w:rFonts w:ascii="Arial" w:hAnsi="Arial" w:cs="Arial" w:eastAsia="Arial"/>
        </w:rPr>
      </w:pPr>
      <w:r>
        <w:rPr>
          <w:rFonts w:ascii="Arial"/>
          <w:color w:val="456DA9"/>
          <w:u w:val="single" w:color="456DA9"/>
        </w:rPr>
        <w:t>: Exploring </w:t>
      </w:r>
      <w:r>
        <w:rPr>
          <w:rFonts w:ascii="Arial"/>
          <w:color w:val="456DA9"/>
          <w:spacing w:val="-2"/>
          <w:u w:val="single" w:color="456DA9"/>
        </w:rPr>
        <w:t>SketchUp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2"/>
          <w:u w:val="single" w:color="456DA9"/>
        </w:rPr>
        <w:t>Make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numPr>
          <w:ilvl w:val="0"/>
          <w:numId w:val="3"/>
        </w:numPr>
        <w:tabs>
          <w:tab w:pos="2174" w:val="left" w:leader="none"/>
        </w:tabs>
        <w:spacing w:line="240" w:lineRule="auto" w:before="137" w:after="0"/>
        <w:ind w:left="2174" w:right="0" w:hanging="354"/>
        <w:jc w:val="left"/>
      </w:pPr>
      <w:r>
        <w:rPr>
          <w:color w:val="4D4D4F"/>
          <w:spacing w:val="-1"/>
        </w:rPr>
        <w:t>Creating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Simple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Architectural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Structure</w:t>
      </w:r>
      <w:r>
        <w:rPr/>
      </w:r>
    </w:p>
    <w:p>
      <w:pPr>
        <w:pStyle w:val="BodyText"/>
        <w:numPr>
          <w:ilvl w:val="1"/>
          <w:numId w:val="3"/>
        </w:numPr>
        <w:tabs>
          <w:tab w:pos="2934" w:val="left" w:leader="none"/>
        </w:tabs>
        <w:spacing w:line="370" w:lineRule="auto" w:before="137" w:after="0"/>
        <w:ind w:left="2540" w:right="3226" w:firstLine="0"/>
        <w:jc w:val="both"/>
      </w:pPr>
      <w:hyperlink r:id="rId43">
        <w:r>
          <w:rPr>
            <w:color w:val="456DA9"/>
            <w:spacing w:val="-1"/>
            <w:u w:val="single" w:color="456DA9"/>
          </w:rPr>
          <w:t>Creating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Simple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Architectural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Structure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(Part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8"/>
            <w:u w:val="single" w:color="456DA9"/>
          </w:rPr>
          <w:t>1)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44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spacing w:val="-3"/>
            <w:u w:val="single" w:color="456DA9"/>
          </w:rPr>
          <w:t>14.2 </w:t>
        </w:r>
        <w:r>
          <w:rPr>
            <w:color w:val="456DA9"/>
            <w:spacing w:val="-1"/>
            <w:u w:val="single" w:color="456DA9"/>
          </w:rPr>
          <w:t>Creating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Simple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Architectural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Structure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(Part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5"/>
            <w:u w:val="single" w:color="456DA9"/>
          </w:rPr>
          <w:t>2)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45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spacing w:val="-4"/>
            <w:u w:val="single" w:color="456DA9"/>
          </w:rPr>
          <w:t>14</w:t>
        </w:r>
        <w:r>
          <w:rPr>
            <w:color w:val="456DA9"/>
            <w:spacing w:val="-5"/>
            <w:u w:val="single" w:color="456DA9"/>
          </w:rPr>
          <w:t>.</w:t>
        </w:r>
        <w:r>
          <w:rPr>
            <w:color w:val="456DA9"/>
            <w:spacing w:val="-4"/>
            <w:u w:val="single" w:color="456DA9"/>
          </w:rPr>
          <w:t>3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Creating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Simple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Architectural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Structure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(Part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5"/>
            <w:u w:val="single" w:color="456DA9"/>
          </w:rPr>
          <w:t>3)</w:t>
        </w:r>
        <w:r>
          <w:rPr>
            <w:color w:val="456DA9"/>
          </w:rPr>
        </w:r>
      </w:hyperlink>
      <w:r>
        <w:rPr>
          <w:color w:val="456DA9"/>
        </w:rPr>
        <w:t> </w:t>
      </w:r>
      <w:hyperlink r:id="rId46">
        <w:r>
          <w:rPr>
            <w:color w:val="456DA9"/>
          </w:rPr>
        </w:r>
        <w:r>
          <w:rPr>
            <w:color w:val="456DA9"/>
          </w:rPr>
          <w:t> </w:t>
        </w:r>
        <w:r>
          <w:rPr>
            <w:color w:val="456DA9"/>
            <w:spacing w:val="-4"/>
            <w:u w:val="single" w:color="456DA9"/>
          </w:rPr>
          <w:t>14</w:t>
        </w:r>
        <w:r>
          <w:rPr>
            <w:color w:val="456DA9"/>
            <w:spacing w:val="-5"/>
            <w:u w:val="single" w:color="456DA9"/>
          </w:rPr>
          <w:t>.</w:t>
        </w:r>
        <w:r>
          <w:rPr>
            <w:color w:val="456DA9"/>
            <w:spacing w:val="-4"/>
            <w:u w:val="single" w:color="456DA9"/>
          </w:rPr>
          <w:t>4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Creating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u w:val="single" w:color="456DA9"/>
          </w:rPr>
          <w:t>a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Simple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Architectural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1"/>
            <w:u w:val="single" w:color="456DA9"/>
          </w:rPr>
          <w:t>Structure</w:t>
        </w:r>
        <w:r>
          <w:rPr>
            <w:color w:val="456DA9"/>
            <w:spacing w:val="-3"/>
            <w:u w:val="single" w:color="456DA9"/>
          </w:rPr>
          <w:t> </w:t>
        </w:r>
        <w:r>
          <w:rPr>
            <w:color w:val="456DA9"/>
            <w:u w:val="single" w:color="456DA9"/>
          </w:rPr>
          <w:t>(Part</w:t>
        </w:r>
        <w:r>
          <w:rPr>
            <w:color w:val="456DA9"/>
            <w:spacing w:val="-2"/>
            <w:u w:val="single" w:color="456DA9"/>
          </w:rPr>
          <w:t> </w:t>
        </w:r>
        <w:r>
          <w:rPr>
            <w:color w:val="456DA9"/>
            <w:spacing w:val="-6"/>
            <w:u w:val="single" w:color="456DA9"/>
          </w:rPr>
          <w:t>4)</w:t>
        </w:r>
        <w:r>
          <w:rPr>
            <w:color w:val="456DA9"/>
          </w:rPr>
        </w:r>
        <w:r>
          <w:rPr/>
        </w:r>
      </w:hyperlink>
    </w:p>
    <w:p>
      <w:pPr>
        <w:pStyle w:val="BodyText"/>
        <w:numPr>
          <w:ilvl w:val="0"/>
          <w:numId w:val="3"/>
        </w:numPr>
        <w:tabs>
          <w:tab w:pos="2177" w:val="left" w:leader="none"/>
        </w:tabs>
        <w:spacing w:line="240" w:lineRule="auto" w:before="4" w:after="0"/>
        <w:ind w:left="2176" w:right="0" w:hanging="356"/>
        <w:jc w:val="left"/>
      </w:pPr>
      <w:r>
        <w:rPr>
          <w:color w:val="4D4D4F"/>
          <w:spacing w:val="-1"/>
        </w:rPr>
        <w:t>Modelling</w:t>
      </w:r>
      <w:r>
        <w:rPr>
          <w:color w:val="4D4D4F"/>
          <w:spacing w:val="-3"/>
        </w:rPr>
        <w:t> </w:t>
      </w:r>
      <w:r>
        <w:rPr>
          <w:color w:val="4D4D4F"/>
          <w:spacing w:val="-7"/>
        </w:rPr>
        <w:t>Y</w:t>
      </w:r>
      <w:r>
        <w:rPr>
          <w:color w:val="4D4D4F"/>
          <w:spacing w:val="-6"/>
        </w:rPr>
        <w:t>our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Structure</w:t>
      </w:r>
      <w:r>
        <w:rPr/>
      </w:r>
    </w:p>
    <w:p>
      <w:pPr>
        <w:pStyle w:val="BodyText"/>
        <w:numPr>
          <w:ilvl w:val="1"/>
          <w:numId w:val="3"/>
        </w:numPr>
        <w:tabs>
          <w:tab w:pos="2937" w:val="left" w:leader="none"/>
        </w:tabs>
        <w:spacing w:line="240" w:lineRule="auto" w:before="137" w:after="0"/>
        <w:ind w:left="2923" w:right="0" w:hanging="383"/>
        <w:jc w:val="both"/>
        <w:rPr>
          <w:rFonts w:ascii="Arial" w:hAnsi="Arial" w:cs="Arial" w:eastAsia="Arial"/>
        </w:rPr>
      </w:pPr>
      <w:r>
        <w:rPr>
          <w:rFonts w:ascii="Arial"/>
          <w:color w:val="456DA9"/>
          <w:u w:val="single" w:color="456DA9"/>
        </w:rPr>
        <w:t>: </w:t>
      </w:r>
      <w:r>
        <w:rPr>
          <w:rFonts w:ascii="Arial"/>
          <w:color w:val="456DA9"/>
          <w:spacing w:val="-1"/>
          <w:u w:val="single" w:color="456DA9"/>
        </w:rPr>
        <w:t>Modelling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6"/>
          <w:u w:val="single" w:color="456DA9"/>
        </w:rPr>
        <w:t>Your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Structure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spacing w:line="240" w:lineRule="auto"/>
        <w:ind w:left="1820" w:right="0"/>
        <w:jc w:val="left"/>
      </w:pPr>
      <w:r>
        <w:rPr>
          <w:color w:val="4D4D4F"/>
        </w:rPr>
        <w:t>Extension</w:t>
      </w:r>
      <w:r>
        <w:rPr>
          <w:color w:val="4D4D4F"/>
          <w:spacing w:val="-3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</w:rPr>
        <w:t>–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Prototyping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Y</w:t>
      </w:r>
      <w:r>
        <w:rPr>
          <w:color w:val="4D4D4F"/>
          <w:spacing w:val="-6"/>
        </w:rPr>
        <w:t>our</w:t>
      </w:r>
      <w:r>
        <w:rPr>
          <w:color w:val="4D4D4F"/>
          <w:spacing w:val="-1"/>
        </w:rPr>
        <w:t> </w:t>
      </w:r>
      <w:r>
        <w:rPr>
          <w:color w:val="4D4D4F"/>
        </w:rPr>
        <w:t>Model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Printing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CNC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Technology</w:t>
      </w:r>
      <w:r>
        <w:rPr/>
      </w:r>
    </w:p>
    <w:p>
      <w:pPr>
        <w:pStyle w:val="Heading2"/>
        <w:spacing w:line="240" w:lineRule="auto" w:before="137"/>
        <w:ind w:left="1100" w:right="0"/>
        <w:jc w:val="left"/>
        <w:rPr>
          <w:b w:val="0"/>
          <w:bCs w:val="0"/>
        </w:rPr>
      </w:pPr>
      <w:r>
        <w:rPr>
          <w:color w:val="6771B5"/>
        </w:rPr>
        <w:t>3D</w:t>
      </w:r>
      <w:r>
        <w:rPr>
          <w:color w:val="6771B5"/>
          <w:spacing w:val="-5"/>
        </w:rPr>
        <w:t> </w:t>
      </w:r>
      <w:r>
        <w:rPr>
          <w:color w:val="6771B5"/>
        </w:rPr>
        <w:t>Modelling</w:t>
      </w:r>
      <w:r>
        <w:rPr>
          <w:color w:val="6771B5"/>
          <w:spacing w:val="-3"/>
        </w:rPr>
        <w:t> </w:t>
      </w:r>
      <w:r>
        <w:rPr>
          <w:color w:val="6771B5"/>
          <w:spacing w:val="-1"/>
        </w:rPr>
        <w:t>(Inventor)</w:t>
      </w:r>
      <w:r>
        <w:rPr>
          <w:color w:val="6771B5"/>
          <w:spacing w:val="-3"/>
        </w:rPr>
        <w:t> </w:t>
      </w:r>
      <w:r>
        <w:rPr>
          <w:color w:val="6771B5"/>
        </w:rPr>
        <w:t>–</w:t>
      </w:r>
      <w:r>
        <w:rPr>
          <w:color w:val="6771B5"/>
          <w:spacing w:val="-4"/>
        </w:rPr>
        <w:t> </w:t>
      </w:r>
      <w:r>
        <w:rPr>
          <w:color w:val="6771B5"/>
        </w:rPr>
        <w:t>Mechanical</w:t>
      </w:r>
      <w:r>
        <w:rPr>
          <w:color w:val="6771B5"/>
          <w:spacing w:val="-3"/>
        </w:rPr>
        <w:t> </w:t>
      </w:r>
      <w:r>
        <w:rPr>
          <w:color w:val="6771B5"/>
          <w:spacing w:val="-1"/>
        </w:rPr>
        <w:t>CAD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7"/>
        </w:numPr>
        <w:tabs>
          <w:tab w:pos="2156" w:val="left" w:leader="none"/>
        </w:tabs>
        <w:spacing w:line="240" w:lineRule="auto" w:before="137" w:after="0"/>
        <w:ind w:left="2155" w:right="0" w:hanging="335"/>
        <w:jc w:val="left"/>
      </w:pPr>
      <w:r>
        <w:rPr>
          <w:color w:val="4D4D4F"/>
        </w:rPr>
        <w:t>3D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Modelling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Set of Stairs</w:t>
      </w:r>
      <w:r>
        <w:rPr/>
      </w:r>
    </w:p>
    <w:p>
      <w:pPr>
        <w:pStyle w:val="BodyText"/>
        <w:spacing w:line="370" w:lineRule="auto"/>
        <w:ind w:left="2540" w:right="3241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14"/>
          <w:u w:val="single" w:color="456DA9"/>
        </w:rPr>
        <w:t>11.1: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Constraining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and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Dimensioning</w:t>
      </w:r>
      <w:r>
        <w:rPr>
          <w:rFonts w:ascii="Arial"/>
          <w:color w:val="456DA9"/>
          <w:u w:val="single" w:color="456DA9"/>
        </w:rPr>
        <w:t> 2D </w:t>
      </w:r>
      <w:r>
        <w:rPr>
          <w:rFonts w:ascii="Arial"/>
          <w:color w:val="456DA9"/>
          <w:spacing w:val="-2"/>
          <w:u w:val="single" w:color="456DA9"/>
        </w:rPr>
        <w:t>Sketches</w:t>
      </w:r>
      <w:r>
        <w:rPr>
          <w:rFonts w:ascii="Arial"/>
          <w:color w:val="456DA9"/>
        </w:rPr>
      </w:r>
      <w:r>
        <w:rPr>
          <w:rFonts w:ascii="Arial"/>
          <w:color w:val="456DA9"/>
          <w:spacing w:val="33"/>
        </w:rPr>
        <w:t> </w:t>
      </w:r>
      <w:r>
        <w:rPr>
          <w:rFonts w:ascii="Arial"/>
          <w:color w:val="456DA9"/>
          <w:spacing w:val="-7"/>
          <w:u w:val="single" w:color="456DA9"/>
        </w:rPr>
        <w:t>11.2: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Drawing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6"/>
          <w:u w:val="single" w:color="456DA9"/>
        </w:rPr>
        <w:t>Your</w:t>
      </w:r>
      <w:r>
        <w:rPr>
          <w:rFonts w:ascii="Arial"/>
          <w:color w:val="456DA9"/>
          <w:u w:val="single" w:color="456DA9"/>
        </w:rPr>
        <w:t> Stairs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spacing w:line="240" w:lineRule="auto" w:before="4"/>
        <w:ind w:left="2540" w:right="0"/>
        <w:jc w:val="both"/>
        <w:rPr>
          <w:rFonts w:ascii="Arial" w:hAnsi="Arial" w:cs="Arial" w:eastAsia="Arial"/>
        </w:rPr>
      </w:pPr>
      <w:r>
        <w:rPr>
          <w:rFonts w:ascii="Arial"/>
          <w:color w:val="456DA9"/>
        </w:rPr>
      </w:r>
      <w:r>
        <w:rPr>
          <w:rFonts w:ascii="Arial"/>
          <w:color w:val="456DA9"/>
          <w:spacing w:val="-8"/>
          <w:u w:val="single" w:color="456DA9"/>
        </w:rPr>
        <w:t>11.3:</w:t>
      </w:r>
      <w:r>
        <w:rPr>
          <w:rFonts w:ascii="Arial"/>
          <w:color w:val="456DA9"/>
          <w:u w:val="single" w:color="456DA9"/>
        </w:rPr>
        <w:t> Extruding </w:t>
      </w:r>
      <w:r>
        <w:rPr>
          <w:rFonts w:ascii="Arial"/>
          <w:color w:val="456DA9"/>
          <w:spacing w:val="-6"/>
          <w:u w:val="single" w:color="456DA9"/>
        </w:rPr>
        <w:t>Your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Stairs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spacing w:after="0" w:line="240" w:lineRule="auto"/>
        <w:jc w:val="both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7"/>
        </w:numPr>
        <w:tabs>
          <w:tab w:pos="1637" w:val="left" w:leader="none"/>
        </w:tabs>
        <w:spacing w:line="240" w:lineRule="auto" w:before="72" w:after="0"/>
        <w:ind w:left="1636" w:right="0" w:hanging="356"/>
        <w:jc w:val="left"/>
      </w:pPr>
      <w:r>
        <w:rPr>
          <w:color w:val="4D4D4F"/>
          <w:spacing w:val="-1"/>
        </w:rPr>
        <w:t>Drawing and Assembling</w:t>
      </w:r>
      <w:r>
        <w:rPr/>
      </w:r>
    </w:p>
    <w:p>
      <w:pPr>
        <w:pStyle w:val="BodyText"/>
        <w:numPr>
          <w:ilvl w:val="1"/>
          <w:numId w:val="7"/>
        </w:numPr>
        <w:tabs>
          <w:tab w:pos="2396" w:val="left" w:leader="none"/>
        </w:tabs>
        <w:spacing w:line="240" w:lineRule="auto" w:before="137" w:after="0"/>
        <w:ind w:left="20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  <w:u w:val="single" w:color="456DA9"/>
        </w:rPr>
        <w:t>: </w:t>
      </w:r>
      <w:r>
        <w:rPr>
          <w:rFonts w:ascii="Arial"/>
          <w:color w:val="456DA9"/>
          <w:spacing w:val="-1"/>
          <w:u w:val="single" w:color="456DA9"/>
        </w:rPr>
        <w:t>Drawing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Side</w:t>
      </w:r>
      <w:r>
        <w:rPr>
          <w:rFonts w:ascii="Arial"/>
          <w:color w:val="456DA9"/>
          <w:u w:val="single" w:color="456DA9"/>
        </w:rPr>
        <w:t> 1 </w:t>
      </w:r>
      <w:r>
        <w:rPr>
          <w:rFonts w:ascii="Arial"/>
          <w:color w:val="456DA9"/>
          <w:spacing w:val="-1"/>
          <w:u w:val="single" w:color="456DA9"/>
        </w:rPr>
        <w:t>of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the</w:t>
      </w:r>
      <w:r>
        <w:rPr>
          <w:rFonts w:ascii="Arial"/>
          <w:color w:val="456DA9"/>
          <w:u w:val="single" w:color="456DA9"/>
        </w:rPr>
        <w:t> Die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numPr>
          <w:ilvl w:val="1"/>
          <w:numId w:val="7"/>
        </w:numPr>
        <w:tabs>
          <w:tab w:pos="2422" w:val="left" w:leader="none"/>
        </w:tabs>
        <w:spacing w:line="370" w:lineRule="auto" w:before="137" w:after="0"/>
        <w:ind w:left="2000" w:right="4739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  <w:u w:val="single" w:color="456DA9"/>
        </w:rPr>
        <w:t>: </w:t>
      </w:r>
      <w:r>
        <w:rPr>
          <w:rFonts w:ascii="Arial"/>
          <w:color w:val="456DA9"/>
          <w:spacing w:val="-2"/>
          <w:u w:val="single" w:color="456DA9"/>
        </w:rPr>
        <w:t>Adding</w:t>
      </w:r>
      <w:r>
        <w:rPr>
          <w:rFonts w:ascii="Arial"/>
          <w:color w:val="456DA9"/>
          <w:u w:val="single" w:color="456DA9"/>
        </w:rPr>
        <w:t> a </w:t>
      </w:r>
      <w:r>
        <w:rPr>
          <w:rFonts w:ascii="Arial"/>
          <w:color w:val="456DA9"/>
          <w:spacing w:val="-2"/>
          <w:u w:val="single" w:color="456DA9"/>
        </w:rPr>
        <w:t>Sketch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to</w:t>
      </w:r>
      <w:r>
        <w:rPr>
          <w:rFonts w:ascii="Arial"/>
          <w:color w:val="456DA9"/>
          <w:u w:val="single" w:color="456DA9"/>
        </w:rPr>
        <w:t> a Surface </w:t>
      </w:r>
      <w:r>
        <w:rPr>
          <w:rFonts w:ascii="Arial"/>
          <w:color w:val="456DA9"/>
          <w:spacing w:val="-1"/>
          <w:u w:val="single" w:color="456DA9"/>
        </w:rPr>
        <w:t>of</w:t>
      </w:r>
      <w:r>
        <w:rPr>
          <w:rFonts w:ascii="Arial"/>
          <w:color w:val="456DA9"/>
          <w:u w:val="single" w:color="456DA9"/>
        </w:rPr>
        <w:t> a Part</w:t>
      </w:r>
      <w:r>
        <w:rPr>
          <w:rFonts w:ascii="Arial"/>
          <w:color w:val="456DA9"/>
        </w:rPr>
      </w:r>
      <w:r>
        <w:rPr>
          <w:rFonts w:ascii="Arial"/>
          <w:color w:val="456DA9"/>
          <w:spacing w:val="29"/>
        </w:rPr>
        <w:t> </w:t>
      </w:r>
      <w:r>
        <w:rPr>
          <w:rFonts w:ascii="Arial"/>
          <w:color w:val="456DA9"/>
          <w:spacing w:val="-3"/>
          <w:u w:val="single" w:color="456DA9"/>
        </w:rPr>
        <w:t>12.3: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1"/>
          <w:u w:val="single" w:color="456DA9"/>
        </w:rPr>
        <w:t>Assembling</w:t>
      </w:r>
      <w:r>
        <w:rPr>
          <w:rFonts w:ascii="Arial"/>
          <w:color w:val="456DA9"/>
          <w:u w:val="single" w:color="456DA9"/>
        </w:rPr>
        <w:t> </w:t>
      </w:r>
      <w:r>
        <w:rPr>
          <w:rFonts w:ascii="Arial"/>
          <w:color w:val="456DA9"/>
          <w:spacing w:val="-6"/>
          <w:u w:val="single" w:color="456DA9"/>
        </w:rPr>
        <w:t>Your</w:t>
      </w:r>
      <w:r>
        <w:rPr>
          <w:rFonts w:ascii="Arial"/>
          <w:color w:val="456DA9"/>
          <w:u w:val="single" w:color="456DA9"/>
        </w:rPr>
        <w:t> Die</w:t>
      </w:r>
      <w:r>
        <w:rPr>
          <w:rFonts w:ascii="Arial"/>
          <w:color w:val="456DA9"/>
        </w:rPr>
      </w:r>
      <w:r>
        <w:rPr>
          <w:rFonts w:ascii="Arial"/>
        </w:rPr>
      </w:r>
    </w:p>
    <w:p>
      <w:pPr>
        <w:pStyle w:val="BodyText"/>
        <w:spacing w:line="370" w:lineRule="auto" w:before="4"/>
        <w:ind w:right="3047" w:hanging="721"/>
        <w:jc w:val="left"/>
      </w:pPr>
      <w:r>
        <w:rPr>
          <w:color w:val="4D4D4F"/>
        </w:rPr>
        <w:t>Extension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2"/>
        </w:rPr>
        <w:t> </w:t>
      </w:r>
      <w:r>
        <w:rPr>
          <w:color w:val="4D4D4F"/>
        </w:rPr>
        <w:t>–</w:t>
      </w:r>
      <w:r>
        <w:rPr>
          <w:color w:val="4D4D4F"/>
          <w:spacing w:val="-2"/>
        </w:rPr>
        <w:t> </w:t>
      </w:r>
      <w:r>
        <w:rPr>
          <w:color w:val="4D4D4F"/>
        </w:rPr>
        <w:t>3D</w:t>
      </w:r>
      <w:r>
        <w:rPr>
          <w:color w:val="4D4D4F"/>
          <w:spacing w:val="-2"/>
        </w:rPr>
        <w:t> </w:t>
      </w:r>
      <w:r>
        <w:rPr>
          <w:color w:val="4D4D4F"/>
        </w:rPr>
        <w:t>Mode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3D</w:t>
      </w:r>
      <w:r>
        <w:rPr>
          <w:color w:val="4D4D4F"/>
          <w:spacing w:val="-2"/>
        </w:rPr>
        <w:t> Printer</w:t>
      </w:r>
      <w:r>
        <w:rPr>
          <w:color w:val="4D4D4F"/>
          <w:spacing w:val="-1"/>
        </w:rPr>
        <w:t> </w:t>
      </w:r>
      <w:r>
        <w:rPr>
          <w:color w:val="4D4D4F"/>
        </w:rPr>
        <w:t>–</w:t>
      </w:r>
      <w:r>
        <w:rPr>
          <w:color w:val="4D4D4F"/>
          <w:spacing w:val="-2"/>
        </w:rPr>
        <w:t> </w:t>
      </w:r>
      <w:r>
        <w:rPr>
          <w:color w:val="4D4D4F"/>
        </w:rPr>
        <w:t>CNC</w:t>
      </w:r>
      <w:r>
        <w:rPr>
          <w:color w:val="4D4D4F"/>
          <w:spacing w:val="-2"/>
        </w:rPr>
        <w:t> </w:t>
      </w:r>
      <w:r>
        <w:rPr>
          <w:color w:val="4D4D4F"/>
        </w:rPr>
        <w:t>Software</w:t>
      </w:r>
      <w:r>
        <w:rPr>
          <w:color w:val="4D4D4F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1"/>
          <w:u w:val="single" w:color="456DA9"/>
        </w:rPr>
        <w:t>Exporting</w:t>
      </w:r>
      <w:r>
        <w:rPr>
          <w:color w:val="456DA9"/>
          <w:spacing w:val="-3"/>
          <w:u w:val="single" w:color="456DA9"/>
        </w:rPr>
        <w:t> </w:t>
      </w:r>
      <w:r>
        <w:rPr>
          <w:color w:val="456DA9"/>
          <w:spacing w:val="-7"/>
          <w:u w:val="single" w:color="456DA9"/>
        </w:rPr>
        <w:t>Y</w:t>
      </w:r>
      <w:r>
        <w:rPr>
          <w:color w:val="456DA9"/>
          <w:spacing w:val="-6"/>
          <w:u w:val="single" w:color="456DA9"/>
        </w:rPr>
        <w:t>our</w:t>
      </w:r>
      <w:r>
        <w:rPr>
          <w:color w:val="456DA9"/>
          <w:spacing w:val="-2"/>
          <w:u w:val="single" w:color="456DA9"/>
        </w:rPr>
        <w:t> Final </w:t>
      </w:r>
      <w:r>
        <w:rPr>
          <w:color w:val="456DA9"/>
          <w:u w:val="single" w:color="456DA9"/>
        </w:rPr>
        <w:t>Part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or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Assembly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to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3D</w:t>
      </w:r>
      <w:r>
        <w:rPr>
          <w:color w:val="456DA9"/>
          <w:spacing w:val="-2"/>
          <w:u w:val="single" w:color="456DA9"/>
        </w:rPr>
        <w:t> Printer </w:t>
      </w:r>
      <w:r>
        <w:rPr>
          <w:color w:val="456DA9"/>
          <w:u w:val="single" w:color="456DA9"/>
        </w:rPr>
        <w:t>Software</w:t>
      </w:r>
      <w:r>
        <w:rPr>
          <w:color w:val="456DA9"/>
        </w:rPr>
      </w:r>
      <w:r>
        <w:rPr/>
      </w:r>
    </w:p>
    <w:p>
      <w:pPr>
        <w:pStyle w:val="BodyText"/>
        <w:spacing w:line="370" w:lineRule="auto" w:before="4"/>
        <w:ind w:right="3274" w:hanging="721"/>
        <w:jc w:val="left"/>
      </w:pPr>
      <w:r>
        <w:rPr>
          <w:color w:val="4D4D4F"/>
        </w:rPr>
        <w:t>Extension</w:t>
      </w:r>
      <w:r>
        <w:rPr>
          <w:color w:val="4D4D4F"/>
          <w:spacing w:val="-3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</w:rPr>
        <w:t>–</w:t>
      </w:r>
      <w:r>
        <w:rPr>
          <w:color w:val="4D4D4F"/>
          <w:spacing w:val="-2"/>
        </w:rPr>
        <w:t> </w:t>
      </w:r>
      <w:r>
        <w:rPr>
          <w:color w:val="4D4D4F"/>
        </w:rPr>
        <w:t>3D</w:t>
      </w:r>
      <w:r>
        <w:rPr>
          <w:color w:val="4D4D4F"/>
          <w:spacing w:val="-2"/>
        </w:rPr>
        <w:t> </w:t>
      </w:r>
      <w:r>
        <w:rPr>
          <w:color w:val="4D4D4F"/>
        </w:rPr>
        <w:t>Model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Laser </w:t>
      </w:r>
      <w:r>
        <w:rPr>
          <w:color w:val="4D4D4F"/>
          <w:spacing w:val="-2"/>
        </w:rPr>
        <w:t>Engraver</w:t>
      </w:r>
      <w:r>
        <w:rPr>
          <w:color w:val="4D4D4F"/>
          <w:spacing w:val="-1"/>
        </w:rPr>
        <w:t> </w:t>
      </w:r>
      <w:r>
        <w:rPr>
          <w:color w:val="4D4D4F"/>
        </w:rPr>
        <w:t>Software</w:t>
      </w:r>
      <w:r>
        <w:rPr>
          <w:color w:val="4D4D4F"/>
        </w:rPr>
        <w:t> </w:t>
      </w:r>
      <w:r>
        <w:rPr>
          <w:color w:val="456DA9"/>
          <w:w w:val="99"/>
        </w:rPr>
      </w:r>
      <w:r>
        <w:rPr>
          <w:color w:val="456DA9"/>
          <w:w w:val="99"/>
        </w:rPr>
        <w:t> </w:t>
      </w:r>
      <w:r>
        <w:rPr>
          <w:color w:val="456DA9"/>
          <w:spacing w:val="1"/>
          <w:u w:val="single" w:color="456DA9"/>
        </w:rPr>
        <w:t>Exporting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Parts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spacing w:val="-1"/>
          <w:u w:val="single" w:color="456DA9"/>
        </w:rPr>
        <w:t>to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Be</w:t>
      </w:r>
      <w:r>
        <w:rPr>
          <w:color w:val="456DA9"/>
          <w:spacing w:val="-1"/>
          <w:u w:val="single" w:color="456DA9"/>
        </w:rPr>
        <w:t> </w:t>
      </w:r>
      <w:r>
        <w:rPr>
          <w:color w:val="456DA9"/>
          <w:spacing w:val="-2"/>
          <w:u w:val="single" w:color="456DA9"/>
        </w:rPr>
        <w:t>Cut </w:t>
      </w:r>
      <w:r>
        <w:rPr>
          <w:color w:val="456DA9"/>
          <w:u w:val="single" w:color="456DA9"/>
        </w:rPr>
        <w:t>on</w:t>
      </w:r>
      <w:r>
        <w:rPr>
          <w:color w:val="456DA9"/>
          <w:spacing w:val="-2"/>
          <w:u w:val="single" w:color="456DA9"/>
        </w:rPr>
        <w:t> </w:t>
      </w:r>
      <w:r>
        <w:rPr>
          <w:color w:val="456DA9"/>
          <w:u w:val="single" w:color="456DA9"/>
        </w:rPr>
        <w:t>a</w:t>
      </w:r>
      <w:r>
        <w:rPr>
          <w:color w:val="456DA9"/>
          <w:spacing w:val="-1"/>
          <w:u w:val="single" w:color="456DA9"/>
        </w:rPr>
        <w:t> Laser</w:t>
      </w:r>
      <w:r>
        <w:rPr>
          <w:color w:val="456DA9"/>
          <w:spacing w:val="-2"/>
          <w:u w:val="single" w:color="456DA9"/>
        </w:rPr>
        <w:t> Engraver </w:t>
      </w:r>
      <w:r>
        <w:rPr>
          <w:color w:val="456DA9"/>
          <w:u w:val="single" w:color="456DA9"/>
        </w:rPr>
        <w:t>MCAD</w:t>
      </w:r>
      <w:r>
        <w:rPr>
          <w:color w:val="456DA9"/>
        </w:rPr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6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64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6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37pt;margin-top:749.655334pt;width:135.3pt;height:13pt;mso-position-horizontal-relative:page;mso-position-vertical-relative:page;z-index:-760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81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35.3pt;height:13pt;mso-position-horizontal-relative:page;mso-position-vertical-relative:page;z-index:-77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color w:val="FFFFFF"/>
                    <w:spacing w:val="-6"/>
                  </w:rPr>
                  <w:t>Y</w:t>
                </w:r>
                <w:r>
                  <w:rPr>
                    <w:rFonts w:ascii="Arial"/>
                    <w:color w:val="FFFFFF"/>
                    <w:spacing w:val="-5"/>
                  </w:rPr>
                  <w:t>ou</w:t>
                </w:r>
                <w:r>
                  <w:rPr>
                    <w:rFonts w:ascii="Arial"/>
                    <w:color w:val="FFFFFF"/>
                    <w:spacing w:val="-6"/>
                  </w:rPr>
                  <w:t>t</w:t>
                </w:r>
                <w:r>
                  <w:rPr>
                    <w:rFonts w:ascii="Arial"/>
                    <w:color w:val="FFFFFF"/>
                    <w:spacing w:val="-5"/>
                  </w:rPr>
                  <w:t>h</w:t>
                </w:r>
                <w:r>
                  <w:rPr>
                    <w:rFonts w:ascii="Arial"/>
                    <w:color w:val="FFFFFF"/>
                    <w:spacing w:val="-3"/>
                  </w:rPr>
                  <w:t> </w:t>
                </w:r>
                <w:r>
                  <w:rPr>
                    <w:rFonts w:ascii="Arial"/>
                    <w:color w:val="FFFFFF"/>
                  </w:rPr>
                  <w:t>Explore</w:t>
                </w:r>
                <w:r>
                  <w:rPr>
                    <w:rFonts w:ascii="Arial"/>
                    <w:color w:val="FFFFFF"/>
                    <w:spacing w:val="-2"/>
                  </w:rPr>
                  <w:t> </w:t>
                </w:r>
                <w:r>
                  <w:rPr>
                    <w:rFonts w:ascii="Arial"/>
                    <w:color w:val="FFFFFF"/>
                    <w:spacing w:val="-5"/>
                  </w:rPr>
                  <w:t>T</w:t>
                </w:r>
                <w:r>
                  <w:rPr>
                    <w:rFonts w:ascii="Arial"/>
                    <w:color w:val="FFFFFF"/>
                    <w:spacing w:val="-4"/>
                  </w:rPr>
                  <w:t>rades</w:t>
                </w:r>
                <w:r>
                  <w:rPr>
                    <w:rFonts w:ascii="Arial"/>
                    <w:color w:val="FFFFFF"/>
                    <w:spacing w:val="-2"/>
                  </w:rPr>
                  <w:t> </w:t>
                </w:r>
                <w:r>
                  <w:rPr>
                    <w:rFonts w:ascii="Arial"/>
                    <w:color w:val="FFFFFF"/>
                    <w:spacing w:val="-1"/>
                  </w:rPr>
                  <w:t>Skills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73.971588pt;margin-top:37.740337pt;width:107.55pt;height:13pt;mso-position-horizontal-relative:page;mso-position-vertical-relative:page;z-index:-77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Design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Drafting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7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3.15pt;height:13pt;mso-position-horizontal-relative:page;mso-position-vertical-relative:page;z-index:-77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About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This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Resource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3.971588pt;margin-top:37.240337pt;width:107.55pt;height:13pt;mso-position-horizontal-relative:page;mso-position-vertical-relative:page;z-index:-76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Design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Drafting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57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07.55pt;height:13pt;mso-position-horizontal-relative:page;mso-position-vertical-relative:page;z-index:-75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Design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Drafting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8.367706pt;margin-top:37.240337pt;width:113.15pt;height:13pt;mso-position-horizontal-relative:page;mso-position-vertical-relative:page;z-index:-75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About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This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Resource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50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13.15pt;height:13pt;mso-position-horizontal-relative:page;mso-position-vertical-relative:page;z-index:-74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About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This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Resource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33.971588pt;margin-top:37.240337pt;width:107.55pt;height:13pt;mso-position-horizontal-relative:page;mso-position-vertical-relative:page;z-index:-74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Design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Drafting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1"/>
      <w:numFmt w:val="decimal"/>
      <w:lvlText w:val="%1."/>
      <w:lvlJc w:val="left"/>
      <w:pPr>
        <w:ind w:left="2155" w:hanging="336"/>
        <w:jc w:val="right"/>
      </w:pPr>
      <w:rPr>
        <w:rFonts w:hint="default" w:ascii="Arial" w:hAnsi="Arial" w:eastAsia="Arial"/>
        <w:color w:val="4D4D4F"/>
        <w:spacing w:val="-21"/>
        <w:sz w:val="22"/>
        <w:szCs w:val="22"/>
      </w:rPr>
    </w:lvl>
    <w:lvl w:ilvl="1">
      <w:start w:val="1"/>
      <w:numFmt w:val="decimal"/>
      <w:lvlText w:val="%1.%2"/>
      <w:lvlJc w:val="left"/>
      <w:pPr>
        <w:ind w:left="2000" w:hanging="383"/>
        <w:jc w:val="left"/>
      </w:pPr>
      <w:rPr>
        <w:rFonts w:hint="default"/>
        <w:spacing w:val="-11"/>
        <w:u w:val="single" w:color="456DA9"/>
      </w:rPr>
    </w:lvl>
    <w:lvl w:ilvl="2">
      <w:start w:val="1"/>
      <w:numFmt w:val="bullet"/>
      <w:lvlText w:val="•"/>
      <w:lvlJc w:val="left"/>
      <w:pPr>
        <w:ind w:left="2540" w:hanging="3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2" w:hanging="3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5" w:hanging="3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7" w:hanging="3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0" w:hanging="3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2" w:hanging="3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5" w:hanging="383"/>
      </w:pPr>
      <w:rPr>
        <w:rFonts w:hint="default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2304" w:hanging="304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304" w:hanging="304"/>
        <w:jc w:val="left"/>
      </w:pPr>
      <w:rPr>
        <w:rFonts w:hint="default"/>
        <w:spacing w:val="-3"/>
        <w:u w:val="single" w:color="456DA9"/>
      </w:rPr>
    </w:lvl>
    <w:lvl w:ilvl="2">
      <w:start w:val="1"/>
      <w:numFmt w:val="bullet"/>
      <w:lvlText w:val="•"/>
      <w:lvlJc w:val="left"/>
      <w:pPr>
        <w:ind w:left="4047" w:hanging="3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18" w:hanging="3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790" w:hanging="3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62" w:hanging="3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33" w:hanging="3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5" w:hanging="3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76" w:hanging="304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2000" w:hanging="306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2000" w:hanging="306"/>
        <w:jc w:val="left"/>
      </w:pPr>
      <w:rPr>
        <w:rFonts w:hint="default"/>
        <w:spacing w:val="-1"/>
        <w:u w:val="single" w:color="456DA9"/>
      </w:rPr>
    </w:lvl>
    <w:lvl w:ilvl="2">
      <w:start w:val="1"/>
      <w:numFmt w:val="bullet"/>
      <w:lvlText w:val="•"/>
      <w:lvlJc w:val="left"/>
      <w:pPr>
        <w:ind w:left="3804" w:hanging="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06" w:hanging="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8" w:hanging="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10" w:hanging="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12" w:hanging="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14" w:hanging="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6" w:hanging="306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2000" w:hanging="304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000" w:hanging="304"/>
        <w:jc w:val="left"/>
      </w:pPr>
      <w:rPr>
        <w:rFonts w:hint="default"/>
        <w:spacing w:val="-1"/>
        <w:u w:val="single" w:color="456DA9"/>
      </w:rPr>
    </w:lvl>
    <w:lvl w:ilvl="2">
      <w:start w:val="1"/>
      <w:numFmt w:val="bullet"/>
      <w:lvlText w:val="•"/>
      <w:lvlJc w:val="left"/>
      <w:pPr>
        <w:ind w:left="3804" w:hanging="3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06" w:hanging="3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8" w:hanging="3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10" w:hanging="3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12" w:hanging="3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14" w:hanging="3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16" w:hanging="304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000" w:hanging="234"/>
        <w:jc w:val="righ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1">
      <w:start w:val="1"/>
      <w:numFmt w:val="decimal"/>
      <w:lvlText w:val="%1.%2"/>
      <w:lvlJc w:val="left"/>
      <w:pPr>
        <w:ind w:left="2923" w:hanging="384"/>
        <w:jc w:val="left"/>
      </w:pPr>
      <w:rPr>
        <w:rFonts w:hint="default"/>
        <w:spacing w:val="-10"/>
        <w:u w:val="single" w:color="456DA9"/>
      </w:rPr>
    </w:lvl>
    <w:lvl w:ilvl="2">
      <w:start w:val="1"/>
      <w:numFmt w:val="bullet"/>
      <w:lvlText w:val="•"/>
      <w:lvlJc w:val="left"/>
      <w:pPr>
        <w:ind w:left="2540" w:hanging="3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25" w:hanging="3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02" w:hanging="3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22" w:hanging="3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23" w:hanging="3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12" w:hanging="3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01" w:hanging="384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053" w:hanging="234"/>
        <w:jc w:val="lef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950" w:hanging="23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847" w:hanging="2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43" w:hanging="2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40" w:hanging="2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36" w:hanging="2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33" w:hanging="2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30" w:hanging="2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26" w:hanging="234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decimal"/>
      <w:lvlText w:val="%2."/>
      <w:lvlJc w:val="left"/>
      <w:pPr>
        <w:ind w:left="2053" w:hanging="234"/>
        <w:jc w:val="lef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2">
      <w:start w:val="1"/>
      <w:numFmt w:val="bullet"/>
      <w:lvlText w:val="•"/>
      <w:lvlJc w:val="left"/>
      <w:pPr>
        <w:ind w:left="2990" w:hanging="2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6" w:hanging="2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62" w:hanging="2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8" w:hanging="2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5" w:hanging="2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71" w:hanging="2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7" w:hanging="234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20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33"/>
      <w:ind w:left="1100"/>
      <w:outlineLvl w:val="1"/>
    </w:pPr>
    <w:rPr>
      <w:rFonts w:ascii="Arial" w:hAnsi="Arial" w:eastAsia="Arial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yperlink" Target="http://www.mytrainingbc.ca/skills-exploration/index.html" TargetMode="Externa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hyperlink" Target="https://youtu.be/cN4HhzQwrfQ" TargetMode="External"/><Relationship Id="rId14" Type="http://schemas.openxmlformats.org/officeDocument/2006/relationships/hyperlink" Target="https://youtu.be/PZgId9MSx9A" TargetMode="External"/><Relationship Id="rId15" Type="http://schemas.openxmlformats.org/officeDocument/2006/relationships/hyperlink" Target="https://youtu.be/RZpLg1gDcbw" TargetMode="External"/><Relationship Id="rId16" Type="http://schemas.openxmlformats.org/officeDocument/2006/relationships/hyperlink" Target="https://youtu.be/fzxuwtiYxBU" TargetMode="External"/><Relationship Id="rId17" Type="http://schemas.openxmlformats.org/officeDocument/2006/relationships/hyperlink" Target="https://youtu.be/vTNWwmey1SI" TargetMode="External"/><Relationship Id="rId18" Type="http://schemas.openxmlformats.org/officeDocument/2006/relationships/hyperlink" Target="https://youtu.be/BTg37XuTJ0c" TargetMode="External"/><Relationship Id="rId19" Type="http://schemas.openxmlformats.org/officeDocument/2006/relationships/hyperlink" Target="https://youtu.be/n6vhs5NlptI" TargetMode="External"/><Relationship Id="rId20" Type="http://schemas.openxmlformats.org/officeDocument/2006/relationships/hyperlink" Target="https://youtu.be/egXxizTTZmQ" TargetMode="External"/><Relationship Id="rId21" Type="http://schemas.openxmlformats.org/officeDocument/2006/relationships/hyperlink" Target="https://youtu.be/lDpX9GB8NSk" TargetMode="External"/><Relationship Id="rId22" Type="http://schemas.openxmlformats.org/officeDocument/2006/relationships/hyperlink" Target="https://youtu.be/0wpqwbaIlIk" TargetMode="External"/><Relationship Id="rId23" Type="http://schemas.openxmlformats.org/officeDocument/2006/relationships/hyperlink" Target="https://youtu.be/iL7B37H7ha0" TargetMode="External"/><Relationship Id="rId24" Type="http://schemas.openxmlformats.org/officeDocument/2006/relationships/hyperlink" Target="https://youtu.be/S-KNDhwQDN8" TargetMode="External"/><Relationship Id="rId25" Type="http://schemas.openxmlformats.org/officeDocument/2006/relationships/hyperlink" Target="https://youtu.be/D7mRmFP4tNw" TargetMode="External"/><Relationship Id="rId26" Type="http://schemas.openxmlformats.org/officeDocument/2006/relationships/hyperlink" Target="https://youtu.be/oA2IPDA2HMI" TargetMode="External"/><Relationship Id="rId27" Type="http://schemas.openxmlformats.org/officeDocument/2006/relationships/hyperlink" Target="https://youtu.be/yyp8aMXaGtY" TargetMode="External"/><Relationship Id="rId28" Type="http://schemas.openxmlformats.org/officeDocument/2006/relationships/hyperlink" Target="https://youtu.be/cRXEJ-AMoqs" TargetMode="External"/><Relationship Id="rId29" Type="http://schemas.openxmlformats.org/officeDocument/2006/relationships/hyperlink" Target="https://youtu.be/TqPW8PM6H_w" TargetMode="External"/><Relationship Id="rId30" Type="http://schemas.openxmlformats.org/officeDocument/2006/relationships/hyperlink" Target="https://youtu.be/uVmKhXHx7mI" TargetMode="External"/><Relationship Id="rId31" Type="http://schemas.openxmlformats.org/officeDocument/2006/relationships/hyperlink" Target="https://youtu.be/hZjgFhoVFP0" TargetMode="External"/><Relationship Id="rId32" Type="http://schemas.openxmlformats.org/officeDocument/2006/relationships/hyperlink" Target="https://youtu.be/wh_3NtyCZJs" TargetMode="External"/><Relationship Id="rId33" Type="http://schemas.openxmlformats.org/officeDocument/2006/relationships/hyperlink" Target="https://youtu.be/HYm9pRCn_fs" TargetMode="External"/><Relationship Id="rId34" Type="http://schemas.openxmlformats.org/officeDocument/2006/relationships/hyperlink" Target="https://youtu.be/ctD8hYSxoFc" TargetMode="External"/><Relationship Id="rId35" Type="http://schemas.openxmlformats.org/officeDocument/2006/relationships/hyperlink" Target="https://youtu.be/xEnvsDu9B9s" TargetMode="External"/><Relationship Id="rId36" Type="http://schemas.openxmlformats.org/officeDocument/2006/relationships/hyperlink" Target="https://youtu.be/2L47O98K6WE" TargetMode="External"/><Relationship Id="rId37" Type="http://schemas.openxmlformats.org/officeDocument/2006/relationships/hyperlink" Target="https://youtu.be/oX2ZutvZil8" TargetMode="External"/><Relationship Id="rId38" Type="http://schemas.openxmlformats.org/officeDocument/2006/relationships/hyperlink" Target="https://youtu.be/PiqJC9D4YK8" TargetMode="External"/><Relationship Id="rId39" Type="http://schemas.openxmlformats.org/officeDocument/2006/relationships/hyperlink" Target="https://youtu.be/0JAkCPm_ltM" TargetMode="External"/><Relationship Id="rId40" Type="http://schemas.openxmlformats.org/officeDocument/2006/relationships/hyperlink" Target="https://youtu.be/JRssftQSFR4" TargetMode="External"/><Relationship Id="rId41" Type="http://schemas.openxmlformats.org/officeDocument/2006/relationships/hyperlink" Target="https://youtu.be/hpZzspU9zrA" TargetMode="External"/><Relationship Id="rId42" Type="http://schemas.openxmlformats.org/officeDocument/2006/relationships/hyperlink" Target="https://youtu.be/38RJ5auKm-w" TargetMode="External"/><Relationship Id="rId43" Type="http://schemas.openxmlformats.org/officeDocument/2006/relationships/hyperlink" Target="https://youtu.be/qd1wDnZwuVw" TargetMode="External"/><Relationship Id="rId44" Type="http://schemas.openxmlformats.org/officeDocument/2006/relationships/hyperlink" Target="https://youtu.be/a05JfSeHtVU" TargetMode="External"/><Relationship Id="rId45" Type="http://schemas.openxmlformats.org/officeDocument/2006/relationships/hyperlink" Target="https://youtu.be/jWcZkCEgRBk" TargetMode="External"/><Relationship Id="rId46" Type="http://schemas.openxmlformats.org/officeDocument/2006/relationships/hyperlink" Target="https://youtu.be/ZQT5ilVnXGc" TargetMode="External"/><Relationship Id="rId4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2017-08-30T15:03:39Z</dcterms:created>
  <dcterms:modified xsi:type="dcterms:W3CDTF">2017-08-30T15:03:39Z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2017-08-30T00:00:00Z</vt:filetime>
  </property>
  <property fmtid="{D5CDD505-2E9C-101B-9397-08002B2CF9AE}" pid="3" name="LastSaved">
    <vt:filetime>2017-08-30T00:00:00Z</vt:filetime>
  </property>
</Properties>
</file>