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jpeg" ContentType="image/jpeg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Default Extension="png" ContentType="image/png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spacing w:line="240" w:lineRule="auto" w:before="11"/>
        <w:rPr>
          <w:rFonts w:ascii="Times New Roman" w:hAnsi="Times New Roman" w:cs="Times New Roman" w:eastAsia="Times New Roman"/>
          <w:sz w:val="6"/>
          <w:szCs w:val="6"/>
        </w:rPr>
      </w:pPr>
    </w:p>
    <w:p>
      <w:pPr>
        <w:spacing w:line="200" w:lineRule="atLeast"/>
        <w:ind w:left="150" w:right="0" w:firstLine="0"/>
        <w:rPr>
          <w:rFonts w:ascii="Times New Roman" w:hAnsi="Times New Roman" w:cs="Times New Roman" w:eastAsia="Times New Roman"/>
          <w:sz w:val="20"/>
          <w:szCs w:val="20"/>
        </w:rPr>
      </w:pPr>
      <w:r>
        <w:rPr>
          <w:rFonts w:ascii="Times New Roman" w:hAnsi="Times New Roman" w:cs="Times New Roman" w:eastAsia="Times New Roman"/>
          <w:sz w:val="20"/>
          <w:szCs w:val="20"/>
        </w:rPr>
        <w:pict>
          <v:shapetype id="_x0000_t202" o:spt="202" coordsize="21600,21600" path="m,l,21600r21600,l21600,xe">
            <v:stroke joinstyle="miter"/>
            <v:path gradientshapeok="t" o:connecttype="rect"/>
          </v:shapetype>
          <v:shape style="width:540pt;height:22.6pt;mso-position-horizontal-relative:char;mso-position-vertical-relative:line" type="#_x0000_t202" filled="true" fillcolor="#7d83bf" stroked="false">
            <v:textbox inset="0,0,0,0">
              <w:txbxContent>
                <w:p>
                  <w:pPr>
                    <w:tabs>
                      <w:tab w:pos="4846" w:val="left" w:leader="none"/>
                    </w:tabs>
                    <w:spacing w:before="99"/>
                    <w:ind w:left="450" w:right="0" w:firstLine="0"/>
                    <w:jc w:val="left"/>
                    <w:rPr>
                      <w:rFonts w:ascii="Arial" w:hAnsi="Arial" w:cs="Arial" w:eastAsia="Arial"/>
                      <w:sz w:val="22"/>
                      <w:szCs w:val="22"/>
                    </w:rPr>
                  </w:pP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Youth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Explore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2"/>
                      <w:sz w:val="22"/>
                      <w:szCs w:val="22"/>
                    </w:rPr>
                    <w:t>Trades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7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Skills</w:t>
                    <w:tab/>
                    <w:t>Design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1"/>
                      <w:sz w:val="22"/>
                      <w:szCs w:val="22"/>
                    </w:rPr>
                    <w:t>Drafting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5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–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6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3D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Modelling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4"/>
                      <w:sz w:val="22"/>
                      <w:szCs w:val="22"/>
                    </w:rPr>
                    <w:t> 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z w:val="22"/>
                      <w:szCs w:val="22"/>
                    </w:rPr>
                    <w:t>(Architectural</w:t>
                  </w:r>
                  <w:r>
                    <w:rPr>
                      <w:rFonts w:ascii="Arial" w:hAnsi="Arial" w:cs="Arial" w:eastAsia="Arial"/>
                      <w:b/>
                      <w:bCs/>
                      <w:color w:val="FFFFFF"/>
                      <w:spacing w:val="-3"/>
                      <w:sz w:val="22"/>
                      <w:szCs w:val="22"/>
                    </w:rPr>
                    <w:t> CAD)</w:t>
                  </w:r>
                  <w:r>
                    <w:rPr>
                      <w:rFonts w:ascii="Arial" w:hAnsi="Arial" w:cs="Arial" w:eastAsia="Arial"/>
                      <w:sz w:val="22"/>
                      <w:szCs w:val="22"/>
                    </w:rPr>
                  </w:r>
                </w:p>
              </w:txbxContent>
            </v:textbox>
            <v:fill type="solid"/>
            <w10:wrap type="none"/>
          </v:shape>
        </w:pict>
      </w:r>
      <w:r>
        <w:rPr>
          <w:rFonts w:ascii="Times New Roman" w:hAnsi="Times New Roman" w:cs="Times New Roman" w:eastAsia="Times New Roman"/>
          <w:sz w:val="20"/>
          <w:szCs w:val="20"/>
        </w:rPr>
      </w:r>
    </w:p>
    <w:p>
      <w:pPr>
        <w:spacing w:line="240" w:lineRule="auto" w:before="0"/>
        <w:rPr>
          <w:rFonts w:ascii="Times New Roman" w:hAnsi="Times New Roman" w:cs="Times New Roman" w:eastAsia="Times New Roman"/>
          <w:sz w:val="20"/>
          <w:szCs w:val="20"/>
        </w:rPr>
      </w:pPr>
    </w:p>
    <w:p>
      <w:pPr>
        <w:pStyle w:val="Heading1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9"/>
        </w:rPr>
        <w:t>Dra</w:t>
      </w:r>
      <w:r>
        <w:rPr>
          <w:color w:val="4F61AB"/>
          <w:spacing w:val="-10"/>
        </w:rPr>
        <w:t>wing</w:t>
      </w:r>
      <w:r>
        <w:rPr>
          <w:color w:val="4F61AB"/>
          <w:spacing w:val="-21"/>
        </w:rPr>
        <w:t> </w:t>
      </w:r>
      <w:r>
        <w:rPr>
          <w:color w:val="4F61AB"/>
        </w:rPr>
        <w:t>a</w:t>
      </w:r>
      <w:r>
        <w:rPr>
          <w:color w:val="4F61AB"/>
          <w:spacing w:val="-22"/>
        </w:rPr>
        <w:t> </w:t>
      </w:r>
      <w:r>
        <w:rPr>
          <w:color w:val="4F61AB"/>
          <w:spacing w:val="-9"/>
        </w:rPr>
        <w:t>Si</w:t>
      </w:r>
      <w:r>
        <w:rPr>
          <w:color w:val="4F61AB"/>
          <w:spacing w:val="-8"/>
        </w:rPr>
        <w:t>m</w:t>
      </w:r>
      <w:r>
        <w:rPr>
          <w:color w:val="4F61AB"/>
          <w:spacing w:val="-9"/>
        </w:rPr>
        <w:t>pl</w:t>
      </w:r>
      <w:r>
        <w:rPr>
          <w:color w:val="4F61AB"/>
          <w:spacing w:val="-8"/>
        </w:rPr>
        <w:t>e</w:t>
      </w:r>
      <w:r>
        <w:rPr>
          <w:color w:val="4F61AB"/>
          <w:spacing w:val="-22"/>
        </w:rPr>
        <w:t> </w:t>
      </w:r>
      <w:r>
        <w:rPr>
          <w:color w:val="4F61AB"/>
          <w:spacing w:val="-10"/>
        </w:rPr>
        <w:t>B</w:t>
      </w:r>
      <w:r>
        <w:rPr>
          <w:color w:val="4F61AB"/>
          <w:spacing w:val="-11"/>
        </w:rPr>
        <w:t>uilding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55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2"/>
        <w:spacing w:line="240" w:lineRule="auto" w:before="348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124"/>
        <w:ind w:left="600" w:right="1348"/>
        <w:jc w:val="both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</w:t>
      </w:r>
      <w:r>
        <w:rPr>
          <w:color w:val="4C4D4F"/>
          <w:spacing w:val="-1"/>
        </w:rPr>
        <w:t> the teacher</w:t>
      </w:r>
      <w:r>
        <w:rPr>
          <w:color w:val="4C4D4F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give</w:t>
      </w:r>
      <w:r>
        <w:rPr>
          <w:color w:val="4C4D4F"/>
          <w:spacing w:val="-1"/>
        </w:rPr>
        <w:t> 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introduction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principles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1"/>
        </w:rPr>
        <w:t>designing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drawing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59"/>
        </w:rPr>
        <w:t> </w:t>
      </w:r>
      <w:r>
        <w:rPr>
          <w:color w:val="4C4D4F"/>
          <w:spacing w:val="-1"/>
        </w:rPr>
        <w:t>simple structure. This </w:t>
      </w:r>
      <w:r>
        <w:rPr>
          <w:color w:val="4C4D4F"/>
        </w:rPr>
        <w:t>activity </w:t>
      </w:r>
      <w:r>
        <w:rPr>
          <w:color w:val="4C4D4F"/>
          <w:spacing w:val="-1"/>
        </w:rPr>
        <w:t>is an</w:t>
      </w:r>
      <w:r>
        <w:rPr>
          <w:color w:val="4C4D4F"/>
          <w:spacing w:val="-2"/>
        </w:rPr>
        <w:t> </w:t>
      </w:r>
      <w:r>
        <w:rPr>
          <w:color w:val="4C4D4F"/>
        </w:rPr>
        <w:t>opportunity </w:t>
      </w:r>
      <w:r>
        <w:rPr>
          <w:color w:val="4C4D4F"/>
          <w:spacing w:val="-1"/>
        </w:rPr>
        <w:t>for </w:t>
      </w:r>
      <w:r>
        <w:rPr>
          <w:color w:val="4C4D4F"/>
          <w:spacing w:val="-2"/>
        </w:rPr>
        <w:t>students</w:t>
      </w:r>
      <w:r>
        <w:rPr>
          <w:color w:val="4C4D4F"/>
          <w:spacing w:val="-1"/>
        </w:rPr>
        <w:t> to think 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basic practical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aesthetic considerations</w:t>
      </w:r>
      <w:r>
        <w:rPr>
          <w:color w:val="4C4D4F"/>
        </w:rPr>
        <w:t> </w:t>
      </w:r>
      <w:r>
        <w:rPr>
          <w:color w:val="4C4D4F"/>
          <w:spacing w:val="-1"/>
        </w:rPr>
        <w:t>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design process.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Lesson</w:t>
      </w:r>
      <w:r>
        <w:rPr>
          <w:color w:val="4F61AB"/>
          <w:spacing w:val="-13"/>
        </w:rPr>
        <w:t> </w:t>
      </w:r>
      <w:r>
        <w:rPr>
          <w:color w:val="4F61AB"/>
          <w:spacing w:val="-1"/>
        </w:rPr>
        <w:t>Objectives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</w:t>
      </w:r>
      <w:r>
        <w:rPr>
          <w:color w:val="4C4D4F"/>
          <w:spacing w:val="-1"/>
        </w:rPr>
        <w:t>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able</w:t>
      </w:r>
      <w:r>
        <w:rPr>
          <w:color w:val="4C4D4F"/>
        </w:rPr>
        <w:t> </w:t>
      </w:r>
      <w:r>
        <w:rPr>
          <w:color w:val="4C4D4F"/>
          <w:spacing w:val="-3"/>
        </w:rPr>
        <w:t>to: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</w:rPr>
        <w:t>Identify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itemize</w:t>
      </w:r>
      <w:r>
        <w:rPr>
          <w:color w:val="4C4D4F"/>
          <w:spacing w:val="-1"/>
        </w:rPr>
        <w:t> design characteristics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2"/>
        </w:rPr>
        <w:t>Sketch </w:t>
      </w:r>
      <w:r>
        <w:rPr>
          <w:color w:val="4C4D4F"/>
          <w:spacing w:val="-1"/>
        </w:rPr>
        <w:t>out the ideas </w:t>
      </w:r>
      <w:r>
        <w:rPr>
          <w:color w:val="4C4D4F"/>
        </w:rPr>
        <w:t>on</w:t>
      </w:r>
      <w:r>
        <w:rPr>
          <w:color w:val="4C4D4F"/>
          <w:spacing w:val="-1"/>
        </w:rPr>
        <w:t> paper in near scale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Draw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out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simple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building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based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defined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space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limitations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84" w:lineRule="auto" w:before="137" w:after="0"/>
        <w:ind w:left="1140" w:right="1868" w:hanging="270"/>
        <w:jc w:val="left"/>
      </w:pPr>
      <w:r>
        <w:rPr>
          <w:rFonts w:ascii="Arial"/>
          <w:color w:val="4C4D4F"/>
          <w:spacing w:val="-1"/>
        </w:rPr>
        <w:t>Design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simple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building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predefined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template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created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Symbols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  <w:spacing w:val="63"/>
        </w:rPr>
        <w:t> </w:t>
      </w:r>
      <w:r>
        <w:rPr>
          <w:color w:val="4C4D4F"/>
          <w:spacing w:val="-1"/>
        </w:rPr>
        <w:t>Standards </w:t>
      </w:r>
      <w:r>
        <w:rPr>
          <w:color w:val="4C4D4F"/>
          <w:spacing w:val="-2"/>
        </w:rPr>
        <w:t>activity,</w:t>
      </w:r>
      <w:r>
        <w:rPr>
          <w:color w:val="4C4D4F"/>
          <w:spacing w:val="-1"/>
        </w:rPr>
        <w:t> </w:t>
      </w:r>
      <w:r>
        <w:rPr>
          <w:color w:val="4C4D4F"/>
        </w:rPr>
        <w:t>or </w:t>
      </w:r>
      <w:r>
        <w:rPr>
          <w:color w:val="4C4D4F"/>
          <w:spacing w:val="-1"/>
        </w:rPr>
        <w:t>design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simple </w:t>
      </w:r>
      <w:r>
        <w:rPr>
          <w:color w:val="4C4D4F"/>
          <w:spacing w:val="-2"/>
        </w:rPr>
        <w:t>building </w:t>
      </w:r>
      <w:r>
        <w:rPr>
          <w:color w:val="4C4D4F"/>
        </w:rPr>
        <w:t>from</w:t>
      </w:r>
      <w:r>
        <w:rPr>
          <w:color w:val="4C4D4F"/>
          <w:spacing w:val="-1"/>
        </w:rPr>
        <w:t> scratch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91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Plot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letter-sized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paper</w:t>
      </w:r>
      <w:r>
        <w:rPr>
          <w:rFonts w:ascii="Arial"/>
        </w:rPr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600" w:right="0"/>
        <w:jc w:val="left"/>
        <w:rPr>
          <w:b w:val="0"/>
          <w:bCs w:val="0"/>
        </w:rPr>
      </w:pPr>
      <w:r>
        <w:rPr>
          <w:color w:val="4F61AB"/>
          <w:spacing w:val="-1"/>
        </w:rPr>
        <w:t>Assumptions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 will: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1"/>
        </w:rPr>
        <w:t>Know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login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computer and 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 the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  <w:spacing w:val="-1"/>
        </w:rPr>
        <w:t>Know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how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save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named</w:t>
      </w:r>
      <w:r>
        <w:rPr>
          <w:rFonts w:ascii="Arial"/>
          <w:color w:val="4C4D4F"/>
        </w:rPr>
        <w:t> file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their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own</w:t>
      </w:r>
      <w:r>
        <w:rPr>
          <w:rFonts w:ascii="Arial"/>
          <w:color w:val="4C4D4F"/>
        </w:rPr>
        <w:t> directory</w:t>
      </w:r>
      <w:r>
        <w:rPr>
          <w:rFonts w:ascii="Arial"/>
        </w:rPr>
      </w:r>
    </w:p>
    <w:p>
      <w:pPr>
        <w:pStyle w:val="BodyText"/>
        <w:numPr>
          <w:ilvl w:val="0"/>
          <w:numId w:val="1"/>
        </w:numPr>
        <w:tabs>
          <w:tab w:pos="1140" w:val="left" w:leader="none"/>
        </w:tabs>
        <w:spacing w:line="240" w:lineRule="auto" w:before="137" w:after="0"/>
        <w:ind w:left="1140" w:right="0" w:hanging="270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been introduced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basic</w:t>
      </w:r>
      <w:r>
        <w:rPr>
          <w:color w:val="4C4D4F"/>
        </w:rPr>
        <w:t> </w:t>
      </w:r>
      <w:r>
        <w:rPr>
          <w:color w:val="4C4D4F"/>
          <w:spacing w:val="-1"/>
        </w:rPr>
        <w:t>drawing commands for</w:t>
      </w:r>
      <w:r>
        <w:rPr>
          <w:color w:val="4C4D4F"/>
        </w:rPr>
        <w:t> </w:t>
      </w:r>
      <w:r>
        <w:rPr>
          <w:color w:val="4C4D4F"/>
          <w:spacing w:val="-1"/>
        </w:rPr>
        <w:t>drawing </w:t>
      </w:r>
      <w:r>
        <w:rPr>
          <w:color w:val="4C4D4F"/>
        </w:rPr>
        <w:t>2D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objects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60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Terminology</w:t>
      </w:r>
      <w:r>
        <w:rPr>
          <w:b w:val="0"/>
        </w:rPr>
      </w:r>
    </w:p>
    <w:p>
      <w:pPr>
        <w:pStyle w:val="BodyText"/>
        <w:spacing w:line="240" w:lineRule="auto" w:before="124"/>
        <w:ind w:left="600" w:right="0"/>
        <w:jc w:val="left"/>
      </w:pPr>
      <w:r>
        <w:rPr>
          <w:rFonts w:ascii="Arial"/>
          <w:b/>
          <w:color w:val="4C4D4F"/>
        </w:rPr>
        <w:t>Border</w:t>
      </w:r>
      <w:r>
        <w:rPr>
          <w:rFonts w:ascii="Arial"/>
          <w:b/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lines</w:t>
      </w:r>
      <w:r>
        <w:rPr>
          <w:color w:val="4C4D4F"/>
          <w:spacing w:val="-1"/>
        </w:rPr>
        <w:t>: thick,</w:t>
      </w:r>
      <w:r>
        <w:rPr>
          <w:color w:val="4C4D4F"/>
        </w:rPr>
        <w:t> dark</w:t>
      </w:r>
      <w:r>
        <w:rPr>
          <w:color w:val="4C4D4F"/>
          <w:spacing w:val="-1"/>
        </w:rPr>
        <w:t> lines used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solid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around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blank</w:t>
      </w:r>
      <w:r>
        <w:rPr>
          <w:color w:val="4C4D4F"/>
        </w:rPr>
        <w:t> </w:t>
      </w:r>
      <w:r>
        <w:rPr>
          <w:color w:val="4C4D4F"/>
          <w:spacing w:val="-2"/>
        </w:rPr>
        <w:t>page.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spacing w:line="284" w:lineRule="auto"/>
        <w:ind w:left="600" w:right="996"/>
        <w:jc w:val="left"/>
      </w:pPr>
      <w:r>
        <w:rPr>
          <w:rFonts w:ascii="Arial" w:hAnsi="Arial" w:cs="Arial" w:eastAsia="Arial"/>
          <w:b/>
          <w:bCs/>
          <w:color w:val="4C4D4F"/>
        </w:rPr>
        <w:t>Cardinal</w:t>
      </w:r>
      <w:r>
        <w:rPr>
          <w:rFonts w:ascii="Arial" w:hAnsi="Arial" w:cs="Arial" w:eastAsia="Arial"/>
          <w:b/>
          <w:bCs/>
          <w:color w:val="4C4D4F"/>
          <w:spacing w:val="-3"/>
        </w:rPr>
        <w:t> </w:t>
      </w:r>
      <w:r>
        <w:rPr>
          <w:rFonts w:ascii="Arial" w:hAnsi="Arial" w:cs="Arial" w:eastAsia="Arial"/>
          <w:b/>
          <w:bCs/>
          <w:color w:val="4C4D4F"/>
        </w:rPr>
        <w:t>direction</w:t>
      </w:r>
      <w:r>
        <w:rPr>
          <w:color w:val="4C4D4F"/>
        </w:rPr>
        <w:t>:</w:t>
      </w:r>
      <w:r>
        <w:rPr>
          <w:color w:val="4C4D4F"/>
          <w:spacing w:val="-1"/>
        </w:rPr>
        <w:t> </w:t>
      </w:r>
      <w:r>
        <w:rPr>
          <w:color w:val="4C4D4F"/>
        </w:rPr>
        <w:t>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</w:rPr>
        <w:t>origin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 </w:t>
      </w:r>
      <w:r>
        <w:rPr>
          <w:color w:val="4C4D4F"/>
          <w:spacing w:val="-2"/>
        </w:rPr>
        <w:t>any</w:t>
      </w:r>
      <w:r>
        <w:rPr>
          <w:color w:val="4C4D4F"/>
          <w:spacing w:val="-1"/>
        </w:rPr>
        <w:t> </w:t>
      </w:r>
      <w:r>
        <w:rPr>
          <w:color w:val="4C4D4F"/>
        </w:rPr>
        <w:t>starting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point,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cardinal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directions: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North,</w:t>
      </w:r>
      <w:r>
        <w:rPr>
          <w:color w:val="4C4D4F"/>
          <w:spacing w:val="-1"/>
        </w:rPr>
        <w:t> South,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East, and</w:t>
      </w:r>
      <w:r>
        <w:rPr>
          <w:color w:val="4C4D4F"/>
          <w:spacing w:val="-2"/>
        </w:rPr>
        <w:t> West (Figure </w:t>
      </w:r>
      <w:r>
        <w:rPr>
          <w:color w:val="4C4D4F"/>
          <w:spacing w:val="-7"/>
        </w:rPr>
        <w:t>1)</w:t>
      </w:r>
      <w:r>
        <w:rPr>
          <w:color w:val="4C4D4F"/>
          <w:spacing w:val="-8"/>
        </w:rPr>
        <w:t>.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AutoCAD,</w:t>
      </w:r>
      <w:r>
        <w:rPr>
          <w:color w:val="4C4D4F"/>
          <w:spacing w:val="-1"/>
        </w:rPr>
        <w:t> East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the</w:t>
      </w:r>
      <w:r>
        <w:rPr>
          <w:color w:val="4C4D4F"/>
          <w:spacing w:val="-3"/>
        </w:rPr>
        <w:t> </w:t>
      </w:r>
      <w:r>
        <w:rPr>
          <w:color w:val="4C4D4F"/>
        </w:rPr>
        <w:t>0°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(zero)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direction,</w:t>
      </w:r>
      <w:r>
        <w:rPr>
          <w:color w:val="4C4D4F"/>
          <w:spacing w:val="41"/>
          <w:w w:val="99"/>
        </w:rPr>
        <w:t> </w:t>
      </w:r>
      <w:r>
        <w:rPr>
          <w:color w:val="4C4D4F"/>
          <w:spacing w:val="1"/>
        </w:rPr>
        <w:t>North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90°</w:t>
      </w:r>
      <w:r>
        <w:rPr>
          <w:color w:val="4C4D4F"/>
          <w:spacing w:val="-1"/>
        </w:rPr>
        <w:t> direction, </w:t>
      </w:r>
      <w:r>
        <w:rPr>
          <w:color w:val="4C4D4F"/>
          <w:spacing w:val="-2"/>
        </w:rPr>
        <w:t>West</w:t>
      </w:r>
      <w:r>
        <w:rPr>
          <w:color w:val="4C4D4F"/>
          <w:spacing w:val="-1"/>
        </w:rPr>
        <w:t> is the</w:t>
      </w:r>
      <w:r>
        <w:rPr>
          <w:color w:val="4C4D4F"/>
          <w:spacing w:val="-2"/>
        </w:rPr>
        <w:t> 180°</w:t>
      </w:r>
      <w:r>
        <w:rPr>
          <w:color w:val="4C4D4F"/>
          <w:spacing w:val="-1"/>
        </w:rPr>
        <w:t> direction,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South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is the</w:t>
      </w:r>
      <w:r>
        <w:rPr>
          <w:color w:val="4C4D4F"/>
          <w:spacing w:val="-2"/>
        </w:rPr>
        <w:t> 270°</w:t>
      </w:r>
      <w:r>
        <w:rPr>
          <w:color w:val="4C4D4F"/>
          <w:spacing w:val="-1"/>
        </w:rPr>
        <w:t> direction. </w:t>
      </w:r>
      <w:r>
        <w:rPr>
          <w:color w:val="4C4D4F"/>
        </w:rPr>
        <w:t>One</w:t>
      </w:r>
      <w:r>
        <w:rPr>
          <w:color w:val="4C4D4F"/>
          <w:spacing w:val="-2"/>
        </w:rPr>
        <w:t> </w:t>
      </w:r>
      <w:r>
        <w:rPr>
          <w:color w:val="4C4D4F"/>
        </w:rPr>
        <w:t>can</w:t>
      </w:r>
      <w:r>
        <w:rPr>
          <w:color w:val="4C4D4F"/>
          <w:spacing w:val="69"/>
        </w:rPr>
        <w:t> </w:t>
      </w:r>
      <w:r>
        <w:rPr>
          <w:color w:val="4C4D4F"/>
          <w:spacing w:val="-2"/>
        </w:rPr>
        <w:t>draw </w:t>
      </w:r>
      <w:r>
        <w:rPr>
          <w:color w:val="4C4D4F"/>
          <w:spacing w:val="-1"/>
        </w:rPr>
        <w:t>angled lines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negative</w:t>
      </w:r>
      <w:r>
        <w:rPr>
          <w:color w:val="4C4D4F"/>
          <w:spacing w:val="-1"/>
        </w:rPr>
        <w:t> directions</w:t>
      </w:r>
      <w:r>
        <w:rPr>
          <w:color w:val="4C4D4F"/>
        </w:rPr>
        <w:t> </w:t>
      </w:r>
      <w:r>
        <w:rPr>
          <w:color w:val="4C4D4F"/>
          <w:spacing w:val="-1"/>
        </w:rPr>
        <w:t>as </w:t>
      </w:r>
      <w:r>
        <w:rPr>
          <w:color w:val="4C4D4F"/>
          <w:spacing w:val="-2"/>
        </w:rPr>
        <w:t>well.</w:t>
      </w:r>
      <w:r>
        <w:rPr>
          <w:color w:val="4C4D4F"/>
        </w:rPr>
        <w:t> </w:t>
      </w:r>
      <w:r>
        <w:rPr>
          <w:color w:val="4C4D4F"/>
          <w:spacing w:val="-2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example,</w:t>
      </w:r>
      <w:r>
        <w:rPr>
          <w:color w:val="4C4D4F"/>
          <w:spacing w:val="-1"/>
        </w:rPr>
        <w:t> </w:t>
      </w:r>
      <w:r>
        <w:rPr>
          <w:color w:val="4C4D4F"/>
          <w:spacing w:val="3"/>
        </w:rPr>
        <w:t>–90°</w:t>
      </w:r>
      <w:r>
        <w:rPr>
          <w:color w:val="4C4D4F"/>
        </w:rPr>
        <w:t>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as</w:t>
      </w:r>
      <w:r>
        <w:rPr>
          <w:color w:val="4C4D4F"/>
        </w:rPr>
        <w:t> </w:t>
      </w:r>
      <w:r>
        <w:rPr>
          <w:color w:val="4C4D4F"/>
          <w:spacing w:val="-5"/>
        </w:rPr>
        <w:t>270</w:t>
      </w:r>
      <w:r>
        <w:rPr>
          <w:color w:val="4C4D4F"/>
          <w:spacing w:val="-6"/>
        </w:rPr>
        <w:t>°.</w:t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5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4541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914400" cy="320040"/>
            <wp:effectExtent l="0" t="0" r="0" b="0"/>
            <wp:docPr id="1" name="image1.jpe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320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37"/>
        <w:ind w:left="110" w:right="0" w:firstLine="0"/>
        <w:jc w:val="left"/>
        <w:rPr>
          <w:rFonts w:ascii="Arial" w:hAnsi="Arial" w:cs="Arial" w:eastAsia="Arial"/>
          <w:sz w:val="16"/>
          <w:szCs w:val="16"/>
        </w:rPr>
      </w:pPr>
      <w:r>
        <w:rPr>
          <w:rFonts w:ascii="Arial"/>
          <w:color w:val="4C4D4F"/>
          <w:spacing w:val="1"/>
          <w:sz w:val="16"/>
        </w:rPr>
        <w:t>This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work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is </w:t>
      </w:r>
      <w:r>
        <w:rPr>
          <w:rFonts w:ascii="Arial"/>
          <w:color w:val="4C4D4F"/>
          <w:spacing w:val="1"/>
          <w:sz w:val="16"/>
        </w:rPr>
        <w:t>licensed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z w:val="16"/>
        </w:rPr>
        <w:t>under a</w:t>
      </w:r>
      <w:r>
        <w:rPr>
          <w:rFonts w:ascii="Arial"/>
          <w:color w:val="4C4D4F"/>
          <w:spacing w:val="-2"/>
          <w:sz w:val="16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56DA9"/>
          <w:sz w:val="16"/>
          <w:u w:val="single" w:color="456DA9"/>
        </w:rPr>
        <w:t>Creative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Commons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2"/>
          <w:sz w:val="16"/>
          <w:u w:val="single" w:color="456DA9"/>
        </w:rPr>
        <w:t>Attribution-NonCommercial-ShareAlike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z w:val="16"/>
          <w:u w:val="single" w:color="456DA9"/>
        </w:rPr>
        <w:t>4.0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International</w:t>
      </w:r>
      <w:r>
        <w:rPr>
          <w:rFonts w:ascii="Arial"/>
          <w:color w:val="456DA9"/>
          <w:spacing w:val="-1"/>
          <w:sz w:val="16"/>
          <w:u w:val="single" w:color="456DA9"/>
        </w:rPr>
        <w:t> </w:t>
      </w:r>
      <w:r>
        <w:rPr>
          <w:rFonts w:ascii="Arial"/>
          <w:color w:val="456DA9"/>
          <w:spacing w:val="1"/>
          <w:sz w:val="16"/>
          <w:u w:val="single" w:color="456DA9"/>
        </w:rPr>
        <w:t>License</w:t>
      </w:r>
      <w:r>
        <w:rPr>
          <w:rFonts w:ascii="Arial"/>
          <w:color w:val="456DA9"/>
          <w:spacing w:val="-2"/>
          <w:sz w:val="16"/>
          <w:u w:val="single" w:color="456DA9"/>
        </w:rPr>
        <w:t> </w:t>
      </w:r>
      <w:r>
        <w:rPr>
          <w:rFonts w:ascii="Arial"/>
          <w:color w:val="456DA9"/>
          <w:spacing w:val="-2"/>
          <w:sz w:val="16"/>
        </w:rPr>
      </w:r>
      <w:r>
        <w:rPr>
          <w:rFonts w:ascii="Arial"/>
          <w:color w:val="4C4D4F"/>
          <w:spacing w:val="1"/>
          <w:sz w:val="16"/>
        </w:rPr>
        <w:t>unless</w:t>
      </w:r>
      <w:r>
        <w:rPr>
          <w:rFonts w:ascii="Arial"/>
          <w:color w:val="4C4D4F"/>
          <w:sz w:val="16"/>
        </w:rPr>
        <w:t> </w:t>
      </w:r>
      <w:r>
        <w:rPr>
          <w:rFonts w:ascii="Arial"/>
          <w:color w:val="4C4D4F"/>
          <w:spacing w:val="1"/>
          <w:sz w:val="16"/>
        </w:rPr>
        <w:t>otherwise</w:t>
      </w:r>
      <w:r>
        <w:rPr>
          <w:rFonts w:ascii="Arial"/>
          <w:color w:val="4C4D4F"/>
          <w:spacing w:val="-1"/>
          <w:sz w:val="16"/>
        </w:rPr>
        <w:t> </w:t>
      </w:r>
      <w:r>
        <w:rPr>
          <w:rFonts w:ascii="Arial"/>
          <w:color w:val="4C4D4F"/>
          <w:spacing w:val="1"/>
          <w:sz w:val="16"/>
        </w:rPr>
        <w:t>indicated.</w:t>
      </w:r>
      <w:r>
        <w:rPr>
          <w:rFonts w:ascii="Arial"/>
          <w:sz w:val="16"/>
        </w:rPr>
      </w:r>
    </w:p>
    <w:p>
      <w:pPr>
        <w:spacing w:after="0"/>
        <w:jc w:val="left"/>
        <w:rPr>
          <w:rFonts w:ascii="Arial" w:hAnsi="Arial" w:cs="Arial" w:eastAsia="Arial"/>
          <w:sz w:val="16"/>
          <w:szCs w:val="16"/>
        </w:rPr>
        <w:sectPr>
          <w:type w:val="continuous"/>
          <w:pgSz w:w="12240" w:h="15840"/>
          <w:pgMar w:top="560" w:bottom="280" w:left="84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376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2549366" cy="2549366"/>
            <wp:effectExtent l="0" t="0" r="0" b="0"/>
            <wp:docPr id="3" name="image2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49366" cy="25493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7"/>
        <w:rPr>
          <w:rFonts w:ascii="Arial" w:hAnsi="Arial" w:cs="Arial" w:eastAsia="Arial"/>
          <w:sz w:val="15"/>
          <w:szCs w:val="15"/>
        </w:rPr>
      </w:pPr>
    </w:p>
    <w:p>
      <w:pPr>
        <w:spacing w:before="77"/>
        <w:ind w:left="4286" w:right="426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1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—Cardinal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directions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7"/>
        <w:rPr>
          <w:rFonts w:ascii="Arial" w:hAnsi="Arial" w:cs="Arial" w:eastAsia="Arial"/>
          <w:sz w:val="26"/>
          <w:szCs w:val="26"/>
        </w:rPr>
      </w:pPr>
    </w:p>
    <w:p>
      <w:pPr>
        <w:pStyle w:val="BodyText"/>
        <w:spacing w:line="265" w:lineRule="auto"/>
        <w:ind w:right="1128"/>
        <w:jc w:val="left"/>
      </w:pPr>
      <w:r>
        <w:rPr>
          <w:rFonts w:ascii="Arial"/>
          <w:b/>
          <w:color w:val="4C4D4F"/>
          <w:spacing w:val="-2"/>
        </w:rPr>
        <w:t>Design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plan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produced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show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look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workings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building,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2"/>
        </w:rPr>
        <w:t>garment,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other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object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before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built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made.</w:t>
      </w:r>
      <w:r>
        <w:rPr/>
      </w:r>
    </w:p>
    <w:p>
      <w:pPr>
        <w:pStyle w:val="BodyText"/>
        <w:spacing w:line="240" w:lineRule="auto" w:before="144"/>
        <w:ind w:right="0"/>
        <w:jc w:val="left"/>
      </w:pPr>
      <w:r>
        <w:rPr>
          <w:rFonts w:ascii="Arial"/>
          <w:b/>
          <w:color w:val="4C4D4F"/>
          <w:spacing w:val="-2"/>
        </w:rPr>
        <w:t>Floor</w:t>
      </w:r>
      <w:r>
        <w:rPr>
          <w:rFonts w:ascii="Arial"/>
          <w:b/>
          <w:color w:val="4C4D4F"/>
          <w:spacing w:val="-5"/>
        </w:rPr>
        <w:t> </w:t>
      </w:r>
      <w:r>
        <w:rPr>
          <w:rFonts w:ascii="Arial"/>
          <w:b/>
          <w:color w:val="4C4D4F"/>
          <w:spacing w:val="-2"/>
        </w:rPr>
        <w:t>plan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scale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arrangement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building.</w:t>
      </w:r>
      <w:r>
        <w:rPr/>
      </w:r>
    </w:p>
    <w:p>
      <w:pPr>
        <w:pStyle w:val="BodyText"/>
        <w:spacing w:line="240" w:lineRule="auto" w:before="171"/>
        <w:ind w:right="0"/>
        <w:jc w:val="left"/>
        <w:rPr>
          <w:rFonts w:ascii="Arial" w:hAnsi="Arial" w:cs="Arial" w:eastAsia="Arial"/>
        </w:rPr>
      </w:pPr>
      <w:r>
        <w:rPr>
          <w:rFonts w:ascii="Arial"/>
          <w:b/>
          <w:color w:val="4C4D4F"/>
          <w:spacing w:val="-2"/>
        </w:rPr>
        <w:t>Plot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set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up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your </w:t>
      </w:r>
      <w:r>
        <w:rPr>
          <w:rFonts w:ascii="Arial"/>
          <w:color w:val="4C4D4F"/>
          <w:spacing w:val="-2"/>
        </w:rPr>
        <w:t>drawing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print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4"/>
        </w:rPr>
        <w:t>paper.</w:t>
      </w:r>
      <w:r>
        <w:rPr>
          <w:rFonts w:ascii="Arial"/>
        </w:rPr>
      </w:r>
    </w:p>
    <w:p>
      <w:pPr>
        <w:pStyle w:val="BodyText"/>
        <w:spacing w:line="240" w:lineRule="auto" w:before="171"/>
        <w:ind w:right="0"/>
        <w:jc w:val="left"/>
      </w:pPr>
      <w:r>
        <w:rPr>
          <w:rFonts w:ascii="Arial"/>
          <w:b/>
          <w:color w:val="4C4D4F"/>
          <w:spacing w:val="-3"/>
        </w:rPr>
        <w:t>Polyline</w:t>
      </w:r>
      <w:r>
        <w:rPr>
          <w:color w:val="4C4D4F"/>
          <w:spacing w:val="-3"/>
        </w:rPr>
        <w:t>:</w:t>
      </w:r>
      <w:r>
        <w:rPr>
          <w:color w:val="4C4D4F"/>
          <w:spacing w:val="-5"/>
        </w:rPr>
        <w:t> </w:t>
      </w:r>
      <w:r>
        <w:rPr>
          <w:color w:val="4C4D4F"/>
        </w:rPr>
        <w:t>a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continuous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made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up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of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connected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5"/>
        </w:rPr>
        <w:t> </w:t>
      </w:r>
      <w:r>
        <w:rPr>
          <w:color w:val="4C4D4F"/>
          <w:spacing w:val="-2"/>
        </w:rPr>
        <w:t>segments.</w:t>
      </w:r>
      <w:r>
        <w:rPr/>
      </w:r>
    </w:p>
    <w:p>
      <w:pPr>
        <w:pStyle w:val="BodyText"/>
        <w:spacing w:line="284" w:lineRule="auto" w:before="171"/>
        <w:ind w:right="1128"/>
        <w:jc w:val="left"/>
      </w:pPr>
      <w:r>
        <w:rPr>
          <w:rFonts w:ascii="Arial" w:hAnsi="Arial" w:cs="Arial" w:eastAsia="Arial"/>
          <w:b/>
          <w:bCs/>
          <w:color w:val="4C4D4F"/>
          <w:spacing w:val="-2"/>
        </w:rPr>
        <w:t>Scale</w:t>
      </w:r>
      <w:r>
        <w:rPr>
          <w:color w:val="4C4D4F"/>
          <w:spacing w:val="-2"/>
        </w:rPr>
        <w:t>: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that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enlarged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or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reduced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from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its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original</w:t>
      </w:r>
      <w:r>
        <w:rPr>
          <w:color w:val="4C4D4F"/>
          <w:spacing w:val="-3"/>
        </w:rPr>
        <w:t> size,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usually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expressed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fraction</w:t>
      </w:r>
      <w:r>
        <w:rPr>
          <w:color w:val="4C4D4F"/>
          <w:spacing w:val="57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imperial</w:t>
      </w:r>
      <w:r>
        <w:rPr>
          <w:color w:val="4C4D4F"/>
          <w:spacing w:val="-3"/>
        </w:rPr>
        <w:t> measurement </w:t>
      </w:r>
      <w:r>
        <w:rPr>
          <w:color w:val="4C4D4F"/>
          <w:spacing w:val="-6"/>
        </w:rPr>
        <w:t>(e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g</w:t>
      </w:r>
      <w:r>
        <w:rPr>
          <w:color w:val="4C4D4F"/>
          <w:spacing w:val="-7"/>
        </w:rPr>
        <w:t>.,</w:t>
      </w:r>
      <w:r>
        <w:rPr>
          <w:color w:val="4C4D4F"/>
          <w:spacing w:val="-3"/>
        </w:rPr>
        <w:t> </w:t>
      </w:r>
      <w:r>
        <w:rPr>
          <w:color w:val="231F20"/>
          <w:position w:val="6"/>
          <w:sz w:val="13"/>
          <w:szCs w:val="13"/>
        </w:rPr>
        <w:t>1</w:t>
      </w:r>
      <w:r>
        <w:rPr>
          <w:rFonts w:ascii="Arial" w:hAnsi="Arial" w:cs="Arial" w:eastAsia="Arial"/>
          <w:color w:val="231F20"/>
        </w:rPr>
        <w:t>⁄</w:t>
      </w:r>
      <w:r>
        <w:rPr>
          <w:color w:val="231F20"/>
          <w:sz w:val="13"/>
          <w:szCs w:val="13"/>
        </w:rPr>
        <w:t>16</w:t>
      </w:r>
      <w:r>
        <w:rPr>
          <w:color w:val="231F20"/>
          <w:spacing w:val="23"/>
          <w:sz w:val="13"/>
          <w:szCs w:val="13"/>
        </w:rPr>
        <w:t> </w:t>
      </w:r>
      <w:r>
        <w:rPr>
          <w:color w:val="4C4D4F"/>
          <w:spacing w:val="-2"/>
        </w:rPr>
        <w:t>to</w:t>
      </w:r>
      <w:r>
        <w:rPr>
          <w:color w:val="4C4D4F"/>
          <w:spacing w:val="-3"/>
        </w:rPr>
        <w:t> </w:t>
      </w:r>
      <w:r>
        <w:rPr>
          <w:color w:val="4C4D4F"/>
          <w:spacing w:val="-4"/>
        </w:rPr>
        <w:t>1</w:t>
      </w:r>
      <w:r>
        <w:rPr>
          <w:color w:val="4C4D4F"/>
          <w:spacing w:val="-5"/>
        </w:rPr>
        <w:t>'</w:t>
      </w:r>
      <w:r>
        <w:rPr>
          <w:color w:val="4C4D4F"/>
          <w:spacing w:val="-4"/>
        </w:rPr>
        <w:t>)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as</w:t>
      </w:r>
      <w:r>
        <w:rPr>
          <w:color w:val="4C4D4F"/>
          <w:spacing w:val="-3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ratio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metric</w:t>
      </w:r>
      <w:r>
        <w:rPr>
          <w:color w:val="4C4D4F"/>
          <w:spacing w:val="-3"/>
        </w:rPr>
        <w:t> measurement </w:t>
      </w:r>
      <w:r>
        <w:rPr>
          <w:color w:val="4C4D4F"/>
          <w:spacing w:val="-6"/>
        </w:rPr>
        <w:t>(e</w:t>
      </w:r>
      <w:r>
        <w:rPr>
          <w:color w:val="4C4D4F"/>
          <w:spacing w:val="-7"/>
        </w:rPr>
        <w:t>.</w:t>
      </w:r>
      <w:r>
        <w:rPr>
          <w:color w:val="4C4D4F"/>
          <w:spacing w:val="-6"/>
        </w:rPr>
        <w:t>g</w:t>
      </w:r>
      <w:r>
        <w:rPr>
          <w:color w:val="4C4D4F"/>
          <w:spacing w:val="-7"/>
        </w:rPr>
        <w:t>.,</w:t>
      </w:r>
      <w:r>
        <w:rPr>
          <w:color w:val="4C4D4F"/>
          <w:spacing w:val="-3"/>
        </w:rPr>
        <w:t> </w:t>
      </w:r>
      <w:r>
        <w:rPr>
          <w:color w:val="4C4D4F"/>
          <w:spacing w:val="-5"/>
        </w:rPr>
        <w:t>1</w:t>
      </w:r>
      <w:r>
        <w:rPr>
          <w:color w:val="4C4D4F"/>
          <w:spacing w:val="-6"/>
        </w:rPr>
        <w:t>:</w:t>
      </w:r>
      <w:r>
        <w:rPr>
          <w:color w:val="4C4D4F"/>
          <w:spacing w:val="-5"/>
        </w:rPr>
        <w:t>50</w:t>
      </w:r>
      <w:r>
        <w:rPr>
          <w:color w:val="4C4D4F"/>
          <w:spacing w:val="-6"/>
        </w:rPr>
        <w:t>,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where</w:t>
      </w:r>
      <w:r>
        <w:rPr/>
      </w:r>
    </w:p>
    <w:p>
      <w:pPr>
        <w:pStyle w:val="BodyText"/>
        <w:spacing w:line="234" w:lineRule="exact"/>
        <w:ind w:right="0"/>
        <w:jc w:val="left"/>
      </w:pPr>
      <w:r>
        <w:rPr>
          <w:color w:val="4C4D4F"/>
        </w:rPr>
        <w:t>1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4"/>
        </w:rPr>
        <w:t> </w:t>
      </w:r>
      <w:r>
        <w:rPr>
          <w:color w:val="4C4D4F"/>
          <w:spacing w:val="-2"/>
        </w:rPr>
        <w:t>drawing</w:t>
      </w:r>
      <w:r>
        <w:rPr>
          <w:color w:val="4C4D4F"/>
          <w:spacing w:val="-3"/>
        </w:rPr>
        <w:t> equates </w:t>
      </w:r>
      <w:r>
        <w:rPr>
          <w:color w:val="4C4D4F"/>
          <w:spacing w:val="-2"/>
        </w:rPr>
        <w:t>to</w:t>
      </w:r>
      <w:r>
        <w:rPr>
          <w:color w:val="4C4D4F"/>
          <w:spacing w:val="-4"/>
        </w:rPr>
        <w:t> </w:t>
      </w:r>
      <w:r>
        <w:rPr>
          <w:color w:val="4C4D4F"/>
        </w:rPr>
        <w:t>50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mm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actual</w:t>
      </w:r>
      <w:r>
        <w:rPr>
          <w:color w:val="4C4D4F"/>
          <w:spacing w:val="-3"/>
        </w:rPr>
        <w:t> work).</w:t>
      </w:r>
      <w:r>
        <w:rPr/>
      </w:r>
    </w:p>
    <w:p>
      <w:pPr>
        <w:pStyle w:val="BodyText"/>
        <w:spacing w:line="265" w:lineRule="auto" w:before="171"/>
        <w:ind w:right="1128"/>
        <w:jc w:val="left"/>
      </w:pPr>
      <w:r>
        <w:rPr>
          <w:rFonts w:ascii="Arial"/>
          <w:b/>
          <w:color w:val="4C4D4F"/>
          <w:spacing w:val="-2"/>
        </w:rPr>
        <w:t>Spline</w:t>
      </w:r>
      <w:r>
        <w:rPr>
          <w:rFonts w:ascii="Arial"/>
          <w:color w:val="4C4D4F"/>
          <w:spacing w:val="-2"/>
        </w:rPr>
        <w:t>: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</w:rPr>
        <w:t>a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linetype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draws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curved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lines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non-specific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1"/>
        </w:rPr>
        <w:t>curves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from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2"/>
        </w:rPr>
        <w:t>to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point.</w:t>
      </w:r>
      <w:r>
        <w:rPr>
          <w:rFonts w:ascii="Arial"/>
          <w:color w:val="4C4D4F"/>
          <w:spacing w:val="-4"/>
        </w:rPr>
        <w:t> </w:t>
      </w:r>
      <w:r>
        <w:rPr>
          <w:rFonts w:ascii="Arial"/>
          <w:color w:val="4C4D4F"/>
          <w:spacing w:val="-3"/>
        </w:rPr>
        <w:t>They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77"/>
        </w:rPr>
        <w:t> </w:t>
      </w:r>
      <w:r>
        <w:rPr>
          <w:rFonts w:ascii="Arial"/>
          <w:color w:val="4C4D4F"/>
          <w:spacing w:val="-2"/>
        </w:rPr>
        <w:t>made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up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of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arcs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that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go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through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small,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continuous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points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along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line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until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spline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finished.</w:t>
      </w:r>
      <w:r>
        <w:rPr>
          <w:rFonts w:ascii="Arial"/>
          <w:color w:val="4C4D4F"/>
          <w:spacing w:val="57"/>
        </w:rPr>
        <w:t> </w:t>
      </w:r>
      <w:r>
        <w:rPr>
          <w:rFonts w:ascii="Arial"/>
          <w:color w:val="4C4D4F"/>
          <w:spacing w:val="-3"/>
        </w:rPr>
        <w:t>They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often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used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topography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maps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where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specific</w:t>
      </w:r>
      <w:r>
        <w:rPr>
          <w:rFonts w:ascii="Arial"/>
          <w:color w:val="4C4D4F"/>
          <w:spacing w:val="-3"/>
        </w:rPr>
        <w:t> elevations </w:t>
      </w:r>
      <w:r>
        <w:rPr>
          <w:rFonts w:ascii="Arial"/>
          <w:color w:val="4C4D4F"/>
          <w:spacing w:val="-2"/>
        </w:rPr>
        <w:t>and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their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1"/>
        </w:rPr>
        <w:t>locations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are</w:t>
      </w:r>
      <w:r>
        <w:rPr>
          <w:rFonts w:ascii="Arial"/>
          <w:color w:val="4C4D4F"/>
          <w:spacing w:val="-3"/>
        </w:rPr>
        <w:t> </w:t>
      </w:r>
      <w:r>
        <w:rPr>
          <w:rFonts w:ascii="Arial"/>
          <w:color w:val="4C4D4F"/>
          <w:spacing w:val="-2"/>
        </w:rPr>
        <w:t>known</w:t>
      </w:r>
      <w:r>
        <w:rPr>
          <w:rFonts w:ascii="Arial"/>
          <w:color w:val="4C4D4F"/>
          <w:spacing w:val="73"/>
        </w:rPr>
        <w:t> </w:t>
      </w:r>
      <w:r>
        <w:rPr>
          <w:color w:val="4C4D4F"/>
          <w:spacing w:val="-2"/>
        </w:rPr>
        <w:t>and</w:t>
      </w:r>
      <w:r>
        <w:rPr>
          <w:color w:val="4C4D4F"/>
          <w:spacing w:val="-4"/>
        </w:rPr>
        <w:t> </w:t>
      </w:r>
      <w:r>
        <w:rPr>
          <w:color w:val="4C4D4F"/>
        </w:rPr>
        <w:t>a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curved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line</w:t>
      </w:r>
      <w:r>
        <w:rPr>
          <w:color w:val="4C4D4F"/>
          <w:spacing w:val="-4"/>
        </w:rPr>
        <w:t> </w:t>
      </w:r>
      <w:r>
        <w:rPr>
          <w:color w:val="4C4D4F"/>
        </w:rPr>
        <w:t>can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connect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points</w:t>
      </w:r>
      <w:r>
        <w:rPr>
          <w:color w:val="4C4D4F"/>
          <w:spacing w:val="-4"/>
        </w:rPr>
        <w:t> </w:t>
      </w:r>
      <w:r>
        <w:rPr>
          <w:color w:val="4C4D4F"/>
          <w:spacing w:val="-1"/>
        </w:rPr>
        <w:t>on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same</w:t>
      </w:r>
      <w:r>
        <w:rPr>
          <w:color w:val="4C4D4F"/>
          <w:spacing w:val="-4"/>
        </w:rPr>
        <w:t> </w:t>
      </w:r>
      <w:r>
        <w:rPr>
          <w:color w:val="4C4D4F"/>
          <w:spacing w:val="-3"/>
        </w:rPr>
        <w:t>elevation.</w:t>
      </w:r>
      <w:r>
        <w:rPr/>
      </w:r>
    </w:p>
    <w:p>
      <w:pPr>
        <w:spacing w:line="240" w:lineRule="auto" w:before="2"/>
        <w:rPr>
          <w:rFonts w:ascii="Arial" w:hAnsi="Arial" w:cs="Arial" w:eastAsia="Arial"/>
          <w:sz w:val="28"/>
          <w:szCs w:val="28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</w:rPr>
        <w:t>Estimated</w:t>
      </w:r>
      <w:r>
        <w:rPr>
          <w:color w:val="4F61AB"/>
          <w:spacing w:val="-11"/>
        </w:rPr>
        <w:t> </w:t>
      </w:r>
      <w:r>
        <w:rPr>
          <w:color w:val="4F61AB"/>
          <w:spacing w:val="-1"/>
        </w:rPr>
        <w:t>Time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</w:rPr>
        <w:t>4</w:t>
      </w:r>
      <w:r>
        <w:rPr>
          <w:color w:val="4C4D4F"/>
          <w:spacing w:val="-1"/>
        </w:rPr>
        <w:t> hours</w:t>
      </w:r>
      <w:r>
        <w:rPr/>
      </w:r>
    </w:p>
    <w:p>
      <w:pPr>
        <w:spacing w:line="240" w:lineRule="auto" w:before="11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Recommended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Number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of</w:t>
      </w:r>
      <w:r>
        <w:rPr>
          <w:color w:val="4F61AB"/>
          <w:spacing w:val="-8"/>
        </w:rPr>
        <w:t> </w:t>
      </w:r>
      <w:r>
        <w:rPr>
          <w:color w:val="4F61AB"/>
        </w:rPr>
        <w:t>Students</w:t>
      </w:r>
      <w:r>
        <w:rPr>
          <w:b w:val="0"/>
        </w:rPr>
      </w:r>
    </w:p>
    <w:p>
      <w:pPr>
        <w:spacing w:before="124"/>
        <w:ind w:left="110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 w:hAnsi="Arial" w:cs="Arial" w:eastAsia="Arial"/>
          <w:color w:val="4C4D4F"/>
          <w:spacing w:val="-2"/>
          <w:sz w:val="22"/>
          <w:szCs w:val="22"/>
        </w:rPr>
        <w:t>20, </w:t>
      </w:r>
      <w:r>
        <w:rPr>
          <w:rFonts w:ascii="Arial" w:hAnsi="Arial" w:cs="Arial" w:eastAsia="Arial"/>
          <w:color w:val="4C4D4F"/>
          <w:spacing w:val="-1"/>
          <w:sz w:val="22"/>
          <w:szCs w:val="22"/>
        </w:rPr>
        <w:t>based</w:t>
      </w:r>
      <w:r>
        <w:rPr>
          <w:rFonts w:ascii="Arial" w:hAnsi="Arial" w:cs="Arial" w:eastAsia="Arial"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color w:val="4C4D4F"/>
          <w:sz w:val="22"/>
          <w:szCs w:val="22"/>
        </w:rPr>
        <w:t>on</w:t>
      </w:r>
      <w:r>
        <w:rPr>
          <w:rFonts w:ascii="Arial" w:hAnsi="Arial" w:cs="Arial" w:eastAsia="Arial"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BC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Technology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Educators’</w:t>
      </w:r>
      <w:r>
        <w:rPr>
          <w:rFonts w:ascii="Arial" w:hAnsi="Arial" w:cs="Arial" w:eastAsia="Arial"/>
          <w:i/>
          <w:color w:val="4C4D4F"/>
          <w:spacing w:val="-2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z w:val="22"/>
          <w:szCs w:val="22"/>
        </w:rPr>
        <w:t>Best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 Practice</w:t>
      </w:r>
      <w:r>
        <w:rPr>
          <w:rFonts w:ascii="Arial" w:hAnsi="Arial" w:cs="Arial" w:eastAsia="Arial"/>
          <w:i/>
          <w:color w:val="4C4D4F"/>
          <w:spacing w:val="-3"/>
          <w:sz w:val="22"/>
          <w:szCs w:val="22"/>
        </w:rPr>
        <w:t> </w:t>
      </w:r>
      <w:r>
        <w:rPr>
          <w:rFonts w:ascii="Arial" w:hAnsi="Arial" w:cs="Arial" w:eastAsia="Arial"/>
          <w:i/>
          <w:color w:val="4C4D4F"/>
          <w:spacing w:val="-1"/>
          <w:sz w:val="22"/>
          <w:szCs w:val="22"/>
        </w:rPr>
        <w:t>Guide</w:t>
      </w:r>
      <w:r>
        <w:rPr>
          <w:rFonts w:ascii="Arial" w:hAnsi="Arial" w:cs="Arial" w:eastAsia="Arial"/>
          <w:sz w:val="22"/>
          <w:szCs w:val="22"/>
        </w:rPr>
      </w:r>
    </w:p>
    <w:p>
      <w:pPr>
        <w:spacing w:line="240" w:lineRule="auto" w:before="11"/>
        <w:rPr>
          <w:rFonts w:ascii="Arial" w:hAnsi="Arial" w:cs="Arial" w:eastAsia="Arial"/>
          <w:i/>
          <w:sz w:val="17"/>
          <w:szCs w:val="17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2"/>
        </w:rPr>
        <w:t>Facilities</w:t>
      </w:r>
      <w:r>
        <w:rPr>
          <w:b w:val="0"/>
        </w:rPr>
      </w:r>
    </w:p>
    <w:p>
      <w:pPr>
        <w:pStyle w:val="BodyText"/>
        <w:spacing w:line="284" w:lineRule="auto" w:before="124"/>
        <w:ind w:right="1128"/>
        <w:jc w:val="left"/>
      </w:pPr>
      <w:r>
        <w:rPr>
          <w:color w:val="4C4D4F"/>
          <w:spacing w:val="-1"/>
        </w:rPr>
        <w:t>Computer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lab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installed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3"/>
        </w:rPr>
        <w:t>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(Google</w:t>
      </w:r>
      <w:r>
        <w:rPr>
          <w:color w:val="4C4D4F"/>
          <w:spacing w:val="-3"/>
        </w:rPr>
        <w:t> SketchUp,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AutoCAD, </w:t>
      </w:r>
      <w:r>
        <w:rPr>
          <w:color w:val="4C4D4F"/>
          <w:spacing w:val="-1"/>
        </w:rPr>
        <w:t>Cadopia, </w:t>
      </w:r>
      <w:r>
        <w:rPr>
          <w:color w:val="4C4D4F"/>
          <w:spacing w:val="-2"/>
        </w:rPr>
        <w:t>Vector </w:t>
      </w:r>
      <w:r>
        <w:rPr>
          <w:color w:val="4C4D4F"/>
          <w:spacing w:val="-1"/>
        </w:rPr>
        <w:t>works,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6"/>
        </w:rPr>
        <w:t>et</w:t>
      </w:r>
      <w:r>
        <w:rPr>
          <w:color w:val="4C4D4F"/>
          <w:spacing w:val="-5"/>
        </w:rPr>
        <w:t>c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)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Internet</w:t>
      </w:r>
      <w:r>
        <w:rPr>
          <w:color w:val="4C4D4F"/>
          <w:spacing w:val="-1"/>
        </w:rPr>
        <w:t> </w:t>
      </w:r>
      <w:r>
        <w:rPr>
          <w:color w:val="4C4D4F"/>
        </w:rPr>
        <w:t>access</w:t>
      </w:r>
      <w:r>
        <w:rPr/>
      </w:r>
    </w:p>
    <w:p>
      <w:pPr>
        <w:pStyle w:val="Heading2"/>
        <w:spacing w:line="240" w:lineRule="auto" w:before="161"/>
        <w:ind w:right="0"/>
        <w:jc w:val="left"/>
        <w:rPr>
          <w:b w:val="0"/>
          <w:bCs w:val="0"/>
        </w:rPr>
      </w:pPr>
      <w:r>
        <w:rPr>
          <w:color w:val="4F61AB"/>
          <w:spacing w:val="-7"/>
        </w:rPr>
        <w:t>Tool</w:t>
      </w:r>
      <w:r>
        <w:rPr>
          <w:color w:val="4F61AB"/>
          <w:spacing w:val="-6"/>
        </w:rPr>
        <w:t>s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Projector 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computer and</w:t>
      </w:r>
      <w:r>
        <w:rPr>
          <w:color w:val="4C4D4F"/>
          <w:spacing w:val="-2"/>
        </w:rPr>
        <w:t> speakers</w:t>
      </w:r>
      <w:r>
        <w:rPr>
          <w:color w:val="4C4D4F"/>
          <w:spacing w:val="-1"/>
        </w:rPr>
        <w:t> installed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</w:t>
      </w:r>
      <w:r>
        <w:rPr/>
      </w:r>
    </w:p>
    <w:p>
      <w:pPr>
        <w:spacing w:after="0" w:line="240" w:lineRule="auto"/>
        <w:jc w:val="left"/>
        <w:sectPr>
          <w:headerReference w:type="even" r:id="rId6"/>
          <w:headerReference w:type="default" r:id="rId7"/>
          <w:footerReference w:type="even" r:id="rId8"/>
          <w:footerReference w:type="default" r:id="rId9"/>
          <w:pgSz w:w="12240" w:h="15840"/>
          <w:pgMar w:header="630" w:footer="643" w:top="1080" w:bottom="840" w:left="340" w:right="360"/>
          <w:pgNumType w:start="2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080" w:right="0"/>
        <w:jc w:val="left"/>
        <w:rPr>
          <w:b w:val="0"/>
          <w:bCs w:val="0"/>
        </w:rPr>
      </w:pPr>
      <w:r>
        <w:rPr>
          <w:color w:val="4F61AB"/>
        </w:rPr>
        <w:t>Materials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</w:pPr>
      <w:r>
        <w:rPr>
          <w:color w:val="4C4D4F"/>
          <w:spacing w:val="-2"/>
        </w:rPr>
        <w:t>Student </w:t>
      </w:r>
      <w:r>
        <w:rPr>
          <w:color w:val="4C4D4F"/>
        </w:rPr>
        <w:t>activity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instructions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25"/>
          <w:szCs w:val="25"/>
        </w:rPr>
      </w:pPr>
    </w:p>
    <w:p>
      <w:pPr>
        <w:pStyle w:val="Heading2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Resources</w:t>
      </w:r>
      <w:r>
        <w:rPr>
          <w:b w:val="0"/>
        </w:rPr>
      </w:r>
    </w:p>
    <w:p>
      <w:pPr>
        <w:pStyle w:val="BodyText"/>
        <w:spacing w:line="240" w:lineRule="auto" w:before="124"/>
        <w:ind w:left="1080" w:right="0"/>
        <w:jc w:val="left"/>
      </w:pPr>
      <w:r>
        <w:rPr>
          <w:color w:val="4C4D4F"/>
          <w:spacing w:val="-1"/>
        </w:rPr>
        <w:t>Instructional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video for teacher and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to follow: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10"/>
          <w:u w:val="single" w:color="456DA9"/>
        </w:rPr>
        <w:t>12</w:t>
      </w:r>
      <w:r>
        <w:rPr>
          <w:color w:val="456DA9"/>
          <w:spacing w:val="-11"/>
          <w:u w:val="single" w:color="456DA9"/>
        </w:rPr>
        <w:t>.</w:t>
      </w:r>
      <w:r>
        <w:rPr>
          <w:color w:val="456DA9"/>
          <w:spacing w:val="-10"/>
          <w:u w:val="single" w:color="456DA9"/>
        </w:rPr>
        <w:t>1</w:t>
      </w:r>
      <w:r>
        <w:rPr>
          <w:color w:val="456DA9"/>
          <w:spacing w:val="-11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Drawing the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u w:val="single" w:color="456DA9"/>
        </w:rPr>
        <w:t>External</w:t>
      </w:r>
      <w:r>
        <w:rPr>
          <w:color w:val="456DA9"/>
          <w:spacing w:val="-1"/>
          <w:u w:val="single" w:color="456DA9"/>
        </w:rPr>
        <w:t> </w:t>
      </w:r>
      <w:r>
        <w:rPr>
          <w:color w:val="456DA9"/>
          <w:spacing w:val="-2"/>
          <w:u w:val="single" w:color="456DA9"/>
        </w:rPr>
        <w:t>Walls </w:t>
      </w:r>
      <w:r>
        <w:rPr>
          <w:color w:val="456DA9"/>
          <w:spacing w:val="-1"/>
          <w:u w:val="single" w:color="456DA9"/>
        </w:rPr>
        <w:t>of </w:t>
      </w:r>
      <w:r>
        <w:rPr>
          <w:color w:val="456DA9"/>
          <w:u w:val="single" w:color="456DA9"/>
        </w:rPr>
        <w:t>a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Building</w:t>
      </w:r>
      <w:r>
        <w:rPr>
          <w:color w:val="456DA9"/>
        </w:rPr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3"/>
          <w:u w:val="single" w:color="456DA9"/>
        </w:rPr>
        <w:t>12.2: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Placing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Architectural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Blocks</w:t>
      </w:r>
      <w:r>
        <w:rPr>
          <w:color w:val="456DA9"/>
          <w:spacing w:val="-2"/>
          <w:u w:val="single" w:color="456DA9"/>
        </w:rPr>
        <w:t> into </w:t>
      </w:r>
      <w:r>
        <w:rPr>
          <w:color w:val="456DA9"/>
          <w:u w:val="single" w:color="456DA9"/>
        </w:rPr>
        <w:t>a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Drawing</w:t>
      </w:r>
      <w:r>
        <w:rPr>
          <w:color w:val="456DA9"/>
        </w:rPr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56DA9"/>
          <w:spacing w:val="-4"/>
          <w:u w:val="single" w:color="456DA9"/>
        </w:rPr>
        <w:t>1</w:t>
      </w:r>
      <w:r>
        <w:rPr>
          <w:color w:val="456DA9"/>
          <w:spacing w:val="-5"/>
          <w:u w:val="single" w:color="456DA9"/>
        </w:rPr>
        <w:t>2.</w:t>
      </w:r>
      <w:r>
        <w:rPr>
          <w:color w:val="456DA9"/>
          <w:spacing w:val="-4"/>
          <w:u w:val="single" w:color="456DA9"/>
        </w:rPr>
        <w:t>3</w:t>
      </w:r>
      <w:r>
        <w:rPr>
          <w:color w:val="456DA9"/>
          <w:spacing w:val="-5"/>
          <w:u w:val="single" w:color="456DA9"/>
        </w:rPr>
        <w:t>: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Scaling </w:t>
      </w:r>
      <w:r>
        <w:rPr>
          <w:color w:val="456DA9"/>
          <w:spacing w:val="-7"/>
          <w:u w:val="single" w:color="456DA9"/>
        </w:rPr>
        <w:t>Y</w:t>
      </w:r>
      <w:r>
        <w:rPr>
          <w:color w:val="456DA9"/>
          <w:spacing w:val="-6"/>
          <w:u w:val="single" w:color="456DA9"/>
        </w:rPr>
        <w:t>our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Border and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Dimensioning </w:t>
      </w:r>
      <w:r>
        <w:rPr>
          <w:color w:val="456DA9"/>
          <w:u w:val="single" w:color="456DA9"/>
        </w:rPr>
        <w:t>a</w:t>
      </w:r>
      <w:r>
        <w:rPr>
          <w:color w:val="456DA9"/>
          <w:spacing w:val="-2"/>
          <w:u w:val="single" w:color="456DA9"/>
        </w:rPr>
        <w:t> </w:t>
      </w:r>
      <w:r>
        <w:rPr>
          <w:color w:val="456DA9"/>
          <w:spacing w:val="-1"/>
          <w:u w:val="single" w:color="456DA9"/>
        </w:rPr>
        <w:t>Floor Plan</w:t>
      </w:r>
      <w:r>
        <w:rPr>
          <w:color w:val="456DA9"/>
        </w:rPr>
      </w:r>
      <w:r>
        <w:rPr/>
      </w:r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Architectural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8"/>
        </w:rPr>
        <w:t> </w:t>
      </w:r>
      <w:r>
        <w:rPr>
          <w:color w:val="4F61AB"/>
          <w:spacing w:val="-1"/>
        </w:rPr>
        <w:t>design</w:t>
      </w:r>
      <w:r>
        <w:rPr>
          <w:color w:val="4F61AB"/>
          <w:spacing w:val="-7"/>
        </w:rPr>
        <w:t> </w:t>
      </w:r>
      <w:r>
        <w:rPr>
          <w:color w:val="4F61AB"/>
          <w:spacing w:val="-2"/>
        </w:rPr>
        <w:t>journals:</w:t>
      </w:r>
      <w:r>
        <w:rPr>
          <w:b w:val="0"/>
        </w:rPr>
      </w:r>
    </w:p>
    <w:p>
      <w:pPr>
        <w:pStyle w:val="Heading4"/>
        <w:spacing w:line="240" w:lineRule="auto" w:before="124"/>
        <w:ind w:left="1080" w:right="0"/>
        <w:jc w:val="left"/>
        <w:rPr>
          <w:b w:val="0"/>
          <w:bCs w:val="0"/>
        </w:rPr>
      </w:pPr>
      <w:r>
        <w:rPr>
          <w:color w:val="4C4D4F"/>
        </w:rPr>
        <w:t>The</w:t>
      </w:r>
      <w:r>
        <w:rPr>
          <w:color w:val="4C4D4F"/>
          <w:spacing w:val="-7"/>
        </w:rPr>
        <w:t> </w:t>
      </w:r>
      <w:r>
        <w:rPr>
          <w:color w:val="4C4D4F"/>
          <w:spacing w:val="-2"/>
        </w:rPr>
        <w:t>Frank</w:t>
      </w:r>
      <w:r>
        <w:rPr>
          <w:color w:val="4C4D4F"/>
          <w:spacing w:val="-7"/>
        </w:rPr>
        <w:t> </w:t>
      </w:r>
      <w:r>
        <w:rPr>
          <w:color w:val="4C4D4F"/>
          <w:spacing w:val="-2"/>
        </w:rPr>
        <w:t>Lloyd</w:t>
      </w:r>
      <w:r>
        <w:rPr>
          <w:color w:val="4C4D4F"/>
          <w:spacing w:val="-6"/>
        </w:rPr>
        <w:t> </w:t>
      </w:r>
      <w:r>
        <w:rPr>
          <w:color w:val="4C4D4F"/>
        </w:rPr>
        <w:t>Wright</w:t>
      </w:r>
      <w:r>
        <w:rPr>
          <w:color w:val="4C4D4F"/>
          <w:spacing w:val="-7"/>
        </w:rPr>
        <w:t> </w:t>
      </w:r>
      <w:r>
        <w:rPr>
          <w:color w:val="4C4D4F"/>
          <w:spacing w:val="-1"/>
        </w:rPr>
        <w:t>Foundation</w:t>
      </w:r>
      <w:r>
        <w:rPr>
          <w:b w:val="0"/>
        </w:rPr>
      </w:r>
    </w:p>
    <w:p>
      <w:pPr>
        <w:pStyle w:val="BodyText"/>
        <w:spacing w:line="240" w:lineRule="auto" w:before="47"/>
        <w:ind w:left="1080" w:right="0"/>
        <w:jc w:val="left"/>
      </w:pPr>
      <w:r>
        <w:rPr>
          <w:color w:val="456DA9"/>
        </w:rPr>
      </w:r>
      <w:hyperlink r:id="rId11">
        <w:r>
          <w:rPr>
            <w:color w:val="456DA9"/>
            <w:spacing w:val="-1"/>
            <w:u w:val="single" w:color="456DA9"/>
          </w:rPr>
          <w:t>http://www.franklloydwright.org/</w:t>
        </w:r>
        <w:r>
          <w:rPr>
            <w:color w:val="456DA9"/>
            <w:w w:val="9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C4D4F"/>
        </w:rPr>
        <w:t>Design</w:t>
      </w:r>
      <w:r>
        <w:rPr>
          <w:color w:val="4C4D4F"/>
          <w:spacing w:val="-5"/>
        </w:rPr>
        <w:t> </w:t>
      </w:r>
      <w:r>
        <w:rPr>
          <w:color w:val="4C4D4F"/>
        </w:rPr>
        <w:t>Boom</w:t>
      </w:r>
      <w:r>
        <w:rPr>
          <w:color w:val="4C4D4F"/>
          <w:spacing w:val="-6"/>
        </w:rPr>
        <w:t> </w:t>
      </w:r>
      <w:r>
        <w:rPr>
          <w:color w:val="4C4D4F"/>
        </w:rPr>
        <w:t>Architecture</w:t>
      </w:r>
      <w:r>
        <w:rPr>
          <w:b w:val="0"/>
        </w:rPr>
      </w:r>
    </w:p>
    <w:p>
      <w:pPr>
        <w:pStyle w:val="BodyText"/>
        <w:spacing w:line="240" w:lineRule="auto" w:before="47"/>
        <w:ind w:left="1080" w:right="0"/>
        <w:jc w:val="left"/>
      </w:pPr>
      <w:r>
        <w:rPr>
          <w:color w:val="456DA9"/>
        </w:rPr>
      </w:r>
      <w:hyperlink r:id="rId12">
        <w:r>
          <w:rPr>
            <w:color w:val="456DA9"/>
            <w:spacing w:val="-1"/>
            <w:u w:val="single" w:color="456DA9"/>
          </w:rPr>
          <w:t>http://www.designboom.com/architecture/</w:t>
        </w:r>
        <w:r>
          <w:rPr>
            <w:color w:val="456DA9"/>
            <w:w w:val="99"/>
          </w:rPr>
        </w:r>
        <w:r>
          <w:rPr/>
        </w:r>
      </w:hyperlink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Heading4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C4D4F"/>
          <w:spacing w:val="3"/>
        </w:rPr>
        <w:t>A/N</w:t>
      </w:r>
      <w:r>
        <w:rPr>
          <w:color w:val="4C4D4F"/>
          <w:spacing w:val="-5"/>
        </w:rPr>
        <w:t> </w:t>
      </w:r>
      <w:r>
        <w:rPr>
          <w:color w:val="4C4D4F"/>
        </w:rPr>
        <w:t>Blog</w:t>
      </w:r>
      <w:r>
        <w:rPr>
          <w:color w:val="4C4D4F"/>
          <w:spacing w:val="-3"/>
        </w:rPr>
        <w:t> </w:t>
      </w:r>
      <w:r>
        <w:rPr>
          <w:color w:val="4C4D4F"/>
        </w:rPr>
        <w:t>(Architects</w:t>
      </w:r>
      <w:r>
        <w:rPr>
          <w:color w:val="4C4D4F"/>
          <w:spacing w:val="-5"/>
        </w:rPr>
        <w:t> </w:t>
      </w:r>
      <w:r>
        <w:rPr>
          <w:color w:val="4C4D4F"/>
        </w:rPr>
        <w:t>Newspaper)</w:t>
      </w:r>
      <w:r>
        <w:rPr>
          <w:b w:val="0"/>
        </w:rPr>
      </w:r>
    </w:p>
    <w:p>
      <w:pPr>
        <w:pStyle w:val="BodyText"/>
        <w:spacing w:line="284" w:lineRule="auto" w:before="47"/>
        <w:ind w:left="1080" w:right="1902"/>
        <w:jc w:val="left"/>
      </w:pPr>
      <w:r>
        <w:rPr>
          <w:color w:val="456DA9"/>
        </w:rPr>
      </w:r>
      <w:hyperlink r:id="rId13">
        <w:r>
          <w:rPr>
            <w:color w:val="456DA9"/>
            <w:spacing w:val="-1"/>
            <w:u w:val="single" w:color="456DA9"/>
          </w:rPr>
          <w:t>http://blog.archpaper.com/2016/01/87th-birthday-frank-gehry-embraces-yacht-life-gehry-</w:t>
        </w:r>
        <w:r>
          <w:rPr>
            <w:color w:val="456DA9"/>
            <w:spacing w:val="-1"/>
          </w:rPr>
        </w:r>
      </w:hyperlink>
      <w:r>
        <w:rPr>
          <w:color w:val="456DA9"/>
          <w:spacing w:val="50"/>
        </w:rPr>
        <w:t> </w:t>
      </w:r>
      <w:r>
        <w:rPr>
          <w:color w:val="456DA9"/>
          <w:spacing w:val="-1"/>
          <w:u w:val="single" w:color="456DA9"/>
        </w:rPr>
        <w:t>designed-sailboat/#.VpPLA0_mjU8</w:t>
      </w:r>
      <w:r>
        <w:rPr>
          <w:color w:val="456DA9"/>
        </w:rPr>
      </w:r>
      <w:r>
        <w:rPr/>
      </w:r>
    </w:p>
    <w:p>
      <w:pPr>
        <w:pStyle w:val="Heading4"/>
        <w:spacing w:line="240" w:lineRule="auto" w:before="181"/>
        <w:ind w:left="1080" w:right="0"/>
        <w:jc w:val="left"/>
        <w:rPr>
          <w:b w:val="0"/>
          <w:bCs w:val="0"/>
        </w:rPr>
      </w:pPr>
      <w:r>
        <w:rPr>
          <w:color w:val="4C4D4F"/>
        </w:rPr>
        <w:t>Architecture</w:t>
      </w:r>
      <w:r>
        <w:rPr>
          <w:color w:val="4C4D4F"/>
          <w:spacing w:val="-6"/>
        </w:rPr>
        <w:t> </w:t>
      </w:r>
      <w:r>
        <w:rPr>
          <w:color w:val="4C4D4F"/>
        </w:rPr>
        <w:t>and</w:t>
      </w:r>
      <w:r>
        <w:rPr>
          <w:color w:val="4C4D4F"/>
          <w:spacing w:val="-6"/>
        </w:rPr>
        <w:t> </w:t>
      </w:r>
      <w:r>
        <w:rPr>
          <w:color w:val="4C4D4F"/>
        </w:rPr>
        <w:t>Design</w:t>
      </w:r>
      <w:r>
        <w:rPr>
          <w:b w:val="0"/>
        </w:rPr>
      </w:r>
    </w:p>
    <w:p>
      <w:pPr>
        <w:pStyle w:val="BodyText"/>
        <w:spacing w:line="240" w:lineRule="auto" w:before="47"/>
        <w:ind w:left="1080" w:right="0"/>
        <w:jc w:val="left"/>
      </w:pPr>
      <w:r>
        <w:rPr>
          <w:color w:val="456DA9"/>
        </w:rPr>
      </w:r>
      <w:hyperlink r:id="rId14">
        <w:r>
          <w:rPr>
            <w:color w:val="456DA9"/>
            <w:spacing w:val="-1"/>
            <w:u w:val="single" w:color="456DA9"/>
          </w:rPr>
          <w:t>http://www.architectureanddesign.com.au/projects</w:t>
        </w:r>
        <w:r>
          <w:rPr>
            <w:color w:val="456DA9"/>
          </w:rPr>
        </w:r>
        <w:r>
          <w:rPr/>
        </w:r>
      </w:hyperlink>
    </w:p>
    <w:p>
      <w:pPr>
        <w:spacing w:line="240" w:lineRule="auto" w:before="0"/>
        <w:rPr>
          <w:rFonts w:ascii="Arial" w:hAnsi="Arial" w:cs="Arial" w:eastAsia="Arial"/>
          <w:sz w:val="22"/>
          <w:szCs w:val="22"/>
        </w:rPr>
      </w:pPr>
    </w:p>
    <w:p>
      <w:pPr>
        <w:pStyle w:val="Heading2"/>
        <w:spacing w:line="240" w:lineRule="auto" w:before="133"/>
        <w:ind w:left="1080"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3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left="1080" w:right="1541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intent</w:t>
      </w:r>
      <w:r>
        <w:rPr>
          <w:color w:val="4C4D4F"/>
          <w:spacing w:val="-1"/>
        </w:rPr>
        <w:t> of the </w:t>
      </w:r>
      <w:r>
        <w:rPr>
          <w:color w:val="4C4D4F"/>
          <w:spacing w:val="-2"/>
        </w:rPr>
        <w:t>teacher-led </w:t>
      </w:r>
      <w:r>
        <w:rPr>
          <w:color w:val="4C4D4F"/>
        </w:rPr>
        <w:t>activity</w:t>
      </w:r>
      <w:r>
        <w:rPr>
          <w:color w:val="4C4D4F"/>
          <w:spacing w:val="-1"/>
        </w:rPr>
        <w:t> is to demonstrate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opening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previous </w:t>
      </w:r>
      <w:r>
        <w:rPr>
          <w:rFonts w:ascii="Arial"/>
          <w:i/>
          <w:color w:val="4C4D4F"/>
          <w:spacing w:val="-2"/>
        </w:rPr>
        <w:t>myblocks.dwg</w:t>
      </w:r>
      <w:r>
        <w:rPr>
          <w:rFonts w:ascii="Arial"/>
          <w:i/>
          <w:color w:val="4C4D4F"/>
          <w:spacing w:val="73"/>
        </w:rPr>
        <w:t> </w:t>
      </w:r>
      <w:r>
        <w:rPr>
          <w:rFonts w:ascii="Arial"/>
          <w:color w:val="4C4D4F"/>
        </w:rPr>
        <w:t>file</w:t>
      </w:r>
      <w:r>
        <w:rPr>
          <w:rFonts w:ascii="Arial"/>
          <w:color w:val="4C4D4F"/>
          <w:spacing w:val="-1"/>
        </w:rPr>
        <w:t> and renaming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 as</w:t>
      </w:r>
      <w:r>
        <w:rPr>
          <w:rFonts w:ascii="Arial"/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mybuilding.dwg</w:t>
      </w:r>
      <w:r>
        <w:rPr>
          <w:color w:val="4C4D4F"/>
          <w:spacing w:val="-2"/>
        </w:rPr>
        <w:t>.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</w:rPr>
        <w:t>imports</w:t>
      </w:r>
      <w:r>
        <w:rPr>
          <w:color w:val="4C4D4F"/>
          <w:spacing w:val="-1"/>
        </w:rPr>
        <w:t> the </w:t>
      </w:r>
      <w:r>
        <w:rPr>
          <w:color w:val="4C4D4F"/>
        </w:rPr>
        <w:t>core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settings</w:t>
      </w:r>
      <w:r>
        <w:rPr>
          <w:color w:val="4C4D4F"/>
        </w:rPr>
        <w:t> from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7"/>
        </w:rPr>
        <w:t> </w:t>
      </w:r>
      <w:r>
        <w:rPr>
          <w:color w:val="4C4D4F"/>
          <w:spacing w:val="-1"/>
        </w:rPr>
        <w:t>Standards </w:t>
      </w:r>
      <w:r>
        <w:rPr>
          <w:color w:val="4C4D4F"/>
        </w:rPr>
        <w:t>activity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(window,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door</w:t>
      </w:r>
      <w:r>
        <w:rPr>
          <w:color w:val="4C4D4F"/>
          <w:spacing w:val="-5"/>
        </w:rPr>
        <w:t>,</w:t>
      </w:r>
      <w:r>
        <w:rPr>
          <w:color w:val="4C4D4F"/>
        </w:rPr>
        <w:t> </w:t>
      </w:r>
      <w:r>
        <w:rPr>
          <w:color w:val="4C4D4F"/>
          <w:spacing w:val="-2"/>
        </w:rPr>
        <w:t>wall,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switch,</w:t>
      </w:r>
      <w:r>
        <w:rPr>
          <w:color w:val="4C4D4F"/>
          <w:spacing w:val="-1"/>
        </w:rPr>
        <w:t> receptacle, </w:t>
      </w:r>
      <w:r>
        <w:rPr>
          <w:color w:val="4C4D4F"/>
          <w:spacing w:val="-3"/>
        </w:rPr>
        <w:t>light),</w:t>
      </w:r>
      <w:r>
        <w:rPr>
          <w:color w:val="4C4D4F"/>
        </w:rPr>
        <w:t> </w:t>
      </w:r>
      <w:r>
        <w:rPr>
          <w:color w:val="4C4D4F"/>
          <w:spacing w:val="-1"/>
        </w:rPr>
        <w:t>which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for this</w:t>
      </w:r>
      <w:r>
        <w:rPr>
          <w:color w:val="4C4D4F"/>
          <w:spacing w:val="81"/>
        </w:rPr>
        <w:t> </w:t>
      </w:r>
      <w:r>
        <w:rPr>
          <w:color w:val="4C4D4F"/>
          <w:spacing w:val="-2"/>
        </w:rPr>
        <w:t>activity.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teacher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demonstrate: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59" w:after="0"/>
        <w:ind w:left="1620" w:right="0" w:hanging="270"/>
        <w:jc w:val="left"/>
      </w:pPr>
      <w:r>
        <w:rPr>
          <w:color w:val="4C4D4F"/>
          <w:spacing w:val="-1"/>
        </w:rPr>
        <w:t>Projecting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function</w:t>
      </w:r>
      <w:r>
        <w:rPr>
          <w:color w:val="4C4D4F"/>
          <w:spacing w:val="-2"/>
        </w:rPr>
        <w:t> </w:t>
      </w:r>
      <w:r>
        <w:rPr>
          <w:color w:val="4C4D4F"/>
          <w:spacing w:val="-4"/>
        </w:rPr>
        <w:t>keys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turn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Snap,</w:t>
      </w:r>
      <w:r>
        <w:rPr>
          <w:color w:val="4C4D4F"/>
        </w:rPr>
        <w:t> Grid,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Ortho</w:t>
      </w:r>
      <w:r>
        <w:rPr>
          <w:color w:val="4C4D4F"/>
          <w:spacing w:val="-1"/>
        </w:rPr>
        <w:t> dynamically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C4D4F"/>
          <w:spacing w:val="-1"/>
        </w:rPr>
        <w:t>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1"/>
        </w:rPr>
        <w:t>that indicate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exterior</w:t>
      </w:r>
      <w:r>
        <w:rPr>
          <w:color w:val="4C4D4F"/>
        </w:rPr>
        <w:t> </w:t>
      </w:r>
      <w:r>
        <w:rPr>
          <w:color w:val="4C4D4F"/>
          <w:spacing w:val="-1"/>
        </w:rPr>
        <w:t>of the building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maximum</w:t>
      </w:r>
      <w:r>
        <w:rPr>
          <w:color w:val="4C4D4F"/>
        </w:rPr>
        <w:t> </w:t>
      </w:r>
      <w:r>
        <w:rPr>
          <w:color w:val="4C4D4F"/>
          <w:spacing w:val="-2"/>
        </w:rPr>
        <w:t>size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12'</w:t>
      </w:r>
      <w:r>
        <w:rPr>
          <w:color w:val="4C4D4F"/>
          <w:spacing w:val="-3"/>
        </w:rPr>
        <w:t> </w:t>
      </w:r>
      <w:r>
        <w:rPr>
          <w:color w:val="4C4D4F"/>
        </w:rPr>
        <w:t>× </w:t>
      </w:r>
      <w:r>
        <w:rPr>
          <w:color w:val="4C4D4F"/>
          <w:spacing w:val="-2"/>
        </w:rPr>
        <w:t>12'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84" w:lineRule="auto" w:before="137" w:after="0"/>
        <w:ind w:left="1620" w:right="1324" w:hanging="270"/>
        <w:jc w:val="left"/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Offset</w:t>
      </w:r>
      <w:r>
        <w:rPr>
          <w:color w:val="4C4D4F"/>
          <w:spacing w:val="-1"/>
        </w:rPr>
        <w:t> command to</w:t>
      </w:r>
      <w:r>
        <w:rPr>
          <w:color w:val="4C4D4F"/>
          <w:spacing w:val="-2"/>
        </w:rPr>
        <w:t> </w:t>
      </w:r>
      <w:r>
        <w:rPr>
          <w:color w:val="4C4D4F"/>
        </w:rPr>
        <w:t>offset</w:t>
      </w:r>
      <w:r>
        <w:rPr>
          <w:color w:val="4C4D4F"/>
          <w:spacing w:val="-1"/>
        </w:rPr>
        <w:t> the exterior </w:t>
      </w:r>
      <w:r>
        <w:rPr>
          <w:color w:val="4C4D4F"/>
          <w:spacing w:val="-2"/>
        </w:rPr>
        <w:t>walls</w:t>
      </w:r>
      <w:r>
        <w:rPr>
          <w:color w:val="4C4D4F"/>
          <w:spacing w:val="-1"/>
        </w:rPr>
        <w:t> to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distance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> as</w:t>
      </w:r>
      <w:r>
        <w:rPr>
          <w:color w:val="4C4D4F"/>
          <w:spacing w:val="69"/>
        </w:rPr>
        <w:t> </w:t>
      </w:r>
      <w:r>
        <w:rPr>
          <w:color w:val="4C4D4F"/>
          <w:spacing w:val="-1"/>
        </w:rPr>
        <w:t>per </w:t>
      </w:r>
      <w:r>
        <w:rPr>
          <w:color w:val="4C4D4F"/>
        </w:rPr>
        <w:t>construction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standards of BC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91" w:after="0"/>
        <w:ind w:left="1620" w:right="0" w:hanging="270"/>
        <w:jc w:val="left"/>
      </w:pPr>
      <w:r>
        <w:rPr>
          <w:color w:val="4C4D4F"/>
          <w:spacing w:val="-3"/>
        </w:rPr>
        <w:t>Trimming </w:t>
      </w:r>
      <w:r>
        <w:rPr>
          <w:color w:val="4C4D4F"/>
          <w:spacing w:val="1"/>
        </w:rPr>
        <w:t>off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intersections 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interior </w:t>
      </w:r>
      <w:r>
        <w:rPr>
          <w:color w:val="4C4D4F"/>
        </w:rPr>
        <w:t>offset</w:t>
      </w:r>
      <w:r>
        <w:rPr>
          <w:color w:val="4C4D4F"/>
          <w:spacing w:val="-1"/>
        </w:rPr>
        <w:t> </w:t>
      </w:r>
      <w:r>
        <w:rPr>
          <w:color w:val="4C4D4F"/>
        </w:rPr>
        <w:t>corner</w:t>
      </w:r>
      <w:r>
        <w:rPr>
          <w:color w:val="4C4D4F"/>
          <w:spacing w:val="-1"/>
        </w:rPr>
        <w:t> intersections</w:t>
      </w:r>
      <w:r>
        <w:rPr/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Inserting </w:t>
      </w:r>
      <w:r>
        <w:rPr>
          <w:rFonts w:ascii="Arial"/>
          <w:color w:val="4C4D4F"/>
          <w:spacing w:val="-1"/>
        </w:rPr>
        <w:t>one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fixtures </w:t>
      </w:r>
      <w:r>
        <w:rPr>
          <w:rFonts w:ascii="Arial"/>
          <w:color w:val="4C4D4F"/>
          <w:spacing w:val="-2"/>
        </w:rPr>
        <w:t>into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drawing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give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example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placement</w:t>
      </w:r>
      <w:r>
        <w:rPr>
          <w:rFonts w:ascii="Arial"/>
        </w:rPr>
      </w:r>
    </w:p>
    <w:p>
      <w:pPr>
        <w:pStyle w:val="BodyText"/>
        <w:numPr>
          <w:ilvl w:val="0"/>
          <w:numId w:val="2"/>
        </w:numPr>
        <w:tabs>
          <w:tab w:pos="1620" w:val="left" w:leader="none"/>
        </w:tabs>
        <w:spacing w:line="240" w:lineRule="auto" w:before="137" w:after="0"/>
        <w:ind w:left="1620" w:right="0" w:hanging="270"/>
        <w:jc w:val="left"/>
      </w:pPr>
      <w:r>
        <w:rPr>
          <w:color w:val="4C4D4F"/>
          <w:spacing w:val="-1"/>
        </w:rPr>
        <w:t>Setting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grid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snap to </w:t>
      </w:r>
      <w:r>
        <w:rPr>
          <w:color w:val="4C4D4F"/>
          <w:spacing w:val="-5"/>
        </w:rPr>
        <w:t>1’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</w:rPr>
        <w:t> </w:t>
      </w:r>
      <w:r>
        <w:rPr>
          <w:color w:val="4C4D4F"/>
          <w:spacing w:val="-1"/>
        </w:rPr>
        <w:t>lines</w:t>
      </w:r>
      <w:r>
        <w:rPr>
          <w:color w:val="4C4D4F"/>
        </w:rPr>
        <w:t> </w:t>
      </w:r>
      <w:r>
        <w:rPr>
          <w:color w:val="4C4D4F"/>
          <w:spacing w:val="-5"/>
        </w:rPr>
        <w:t>1’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within drawing limits (32'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by</w:t>
      </w:r>
      <w:r>
        <w:rPr>
          <w:color w:val="4C4D4F"/>
        </w:rPr>
        <w:t> </w:t>
      </w:r>
      <w:r>
        <w:rPr>
          <w:color w:val="4C4D4F"/>
          <w:spacing w:val="-3"/>
        </w:rPr>
        <w:t>24')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-3"/>
        </w:rPr>
        <w:t>Teacher-led</w:t>
      </w:r>
      <w:r>
        <w:rPr>
          <w:color w:val="4F61AB"/>
          <w:spacing w:val="-11"/>
        </w:rPr>
        <w:t> </w:t>
      </w:r>
      <w:r>
        <w:rPr>
          <w:color w:val="4F61AB"/>
        </w:rPr>
        <w:t>Extension</w:t>
      </w:r>
      <w:r>
        <w:rPr>
          <w:color w:val="4F61AB"/>
          <w:spacing w:val="-10"/>
        </w:rPr>
        <w:t> </w:t>
      </w:r>
      <w:r>
        <w:rPr>
          <w:color w:val="4F61AB"/>
        </w:rPr>
        <w:t>Activities</w:t>
      </w:r>
      <w:r>
        <w:rPr>
          <w:b w:val="0"/>
        </w:rPr>
      </w:r>
    </w:p>
    <w:p>
      <w:pPr>
        <w:pStyle w:val="BodyText"/>
        <w:spacing w:line="284" w:lineRule="auto" w:before="124"/>
        <w:ind w:right="1541"/>
        <w:jc w:val="left"/>
      </w:pPr>
      <w:r>
        <w:rPr>
          <w:color w:val="4C4D4F"/>
        </w:rPr>
        <w:t>A</w:t>
      </w:r>
      <w:r>
        <w:rPr>
          <w:color w:val="4C4D4F"/>
          <w:spacing w:val="-1"/>
        </w:rPr>
        <w:t> variety of</w:t>
      </w:r>
      <w:r>
        <w:rPr>
          <w:color w:val="4C4D4F"/>
        </w:rPr>
        <w:t> artistic</w:t>
      </w:r>
      <w:r>
        <w:rPr>
          <w:color w:val="4C4D4F"/>
          <w:spacing w:val="-1"/>
        </w:rPr>
        <w:t> renderings</w:t>
      </w:r>
      <w:r>
        <w:rPr>
          <w:color w:val="4C4D4F"/>
        </w:rPr>
        <w:t> </w:t>
      </w:r>
      <w:r>
        <w:rPr>
          <w:color w:val="4C4D4F"/>
          <w:spacing w:val="-1"/>
        </w:rPr>
        <w:t>of architectural plans </w:t>
      </w:r>
      <w:r>
        <w:rPr>
          <w:color w:val="4C4D4F"/>
          <w:spacing w:val="-2"/>
        </w:rPr>
        <w:t>may</w:t>
      </w:r>
      <w:r>
        <w:rPr>
          <w:color w:val="4C4D4F"/>
        </w:rPr>
        <w:t> </w:t>
      </w:r>
      <w:r>
        <w:rPr>
          <w:color w:val="4C4D4F"/>
          <w:spacing w:val="-1"/>
        </w:rPr>
        <w:t>be used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communicate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what</w:t>
      </w:r>
      <w:r>
        <w:rPr>
          <w:color w:val="4C4D4F"/>
        </w:rPr>
        <w:t> a</w:t>
      </w:r>
      <w:r>
        <w:rPr>
          <w:color w:val="4C4D4F"/>
          <w:spacing w:val="53"/>
        </w:rPr>
        <w:t> </w:t>
      </w:r>
      <w:r>
        <w:rPr>
          <w:color w:val="4C4D4F"/>
          <w:spacing w:val="-2"/>
        </w:rPr>
        <w:t>building </w:t>
      </w:r>
      <w:r>
        <w:rPr>
          <w:color w:val="4C4D4F"/>
          <w:spacing w:val="-1"/>
        </w:rPr>
        <w:t>is</w:t>
      </w:r>
      <w:r>
        <w:rPr>
          <w:color w:val="4C4D4F"/>
        </w:rPr>
        <w:t> </w:t>
      </w:r>
      <w:r>
        <w:rPr>
          <w:color w:val="4C4D4F"/>
          <w:spacing w:val="-1"/>
        </w:rPr>
        <w:t>going to</w:t>
      </w:r>
      <w:r>
        <w:rPr>
          <w:color w:val="4C4D4F"/>
          <w:spacing w:val="-2"/>
        </w:rPr>
        <w:t> </w:t>
      </w:r>
      <w:r>
        <w:rPr>
          <w:color w:val="4C4D4F"/>
        </w:rPr>
        <w:t>look </w:t>
      </w:r>
      <w:r>
        <w:rPr>
          <w:color w:val="4C4D4F"/>
          <w:spacing w:val="-3"/>
        </w:rPr>
        <w:t>like</w:t>
      </w:r>
      <w:r>
        <w:rPr>
          <w:color w:val="4C4D4F"/>
          <w:spacing w:val="-1"/>
        </w:rPr>
        <w:t> </w:t>
      </w:r>
      <w:r>
        <w:rPr>
          <w:color w:val="4C4D4F"/>
        </w:rPr>
        <w:t>once</w:t>
      </w:r>
      <w:r>
        <w:rPr>
          <w:color w:val="4C4D4F"/>
          <w:spacing w:val="-1"/>
        </w:rPr>
        <w:t> it is</w:t>
      </w:r>
      <w:r>
        <w:rPr>
          <w:color w:val="4C4D4F"/>
        </w:rPr>
        <w:t> </w:t>
      </w:r>
      <w:r>
        <w:rPr>
          <w:color w:val="4C4D4F"/>
          <w:spacing w:val="-2"/>
        </w:rPr>
        <w:t>built: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</w:rPr>
        <w:t>One-,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two-,</w:t>
      </w:r>
      <w:r>
        <w:rPr>
          <w:color w:val="4C4D4F"/>
          <w:spacing w:val="-1"/>
        </w:rPr>
        <w:t> and </w:t>
      </w:r>
      <w:r>
        <w:rPr>
          <w:color w:val="4C4D4F"/>
        </w:rPr>
        <w:t>three-point</w:t>
      </w:r>
      <w:r>
        <w:rPr>
          <w:color w:val="4C4D4F"/>
          <w:spacing w:val="-1"/>
        </w:rPr>
        <w:t> perspectives </w:t>
      </w:r>
      <w:r>
        <w:rPr>
          <w:color w:val="4C4D4F"/>
          <w:spacing w:val="-2"/>
        </w:rPr>
        <w:t>give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range of views </w:t>
      </w:r>
      <w:r>
        <w:rPr>
          <w:color w:val="4C4D4F"/>
        </w:rPr>
        <w:t>from 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variety</w:t>
      </w:r>
      <w:r>
        <w:rPr>
          <w:color w:val="4C4D4F"/>
        </w:rPr>
        <w:t> </w:t>
      </w:r>
      <w:r>
        <w:rPr>
          <w:color w:val="4C4D4F"/>
          <w:spacing w:val="-1"/>
        </w:rPr>
        <w:t>of angles.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84" w:lineRule="auto" w:before="104" w:after="0"/>
        <w:ind w:left="1640" w:right="1541" w:hanging="270"/>
        <w:jc w:val="left"/>
      </w:pPr>
      <w:r>
        <w:rPr>
          <w:color w:val="4C4D4F"/>
          <w:spacing w:val="-2"/>
        </w:rPr>
        <w:t>Elevations</w:t>
      </w:r>
      <w:r>
        <w:rPr>
          <w:color w:val="4C4D4F"/>
          <w:spacing w:val="-1"/>
        </w:rPr>
        <w:t> are straight-on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views</w:t>
      </w:r>
      <w:r>
        <w:rPr>
          <w:color w:val="4C4D4F"/>
        </w:rPr>
        <w:t> from</w:t>
      </w:r>
      <w:r>
        <w:rPr>
          <w:color w:val="4C4D4F"/>
          <w:spacing w:val="-1"/>
        </w:rPr>
        <w:t> all sides of</w:t>
      </w:r>
      <w:r>
        <w:rPr>
          <w:color w:val="4C4D4F"/>
        </w:rPr>
        <w:t> a</w:t>
      </w:r>
      <w:r>
        <w:rPr>
          <w:color w:val="4C4D4F"/>
          <w:spacing w:val="-2"/>
        </w:rPr>
        <w:t> building,</w:t>
      </w:r>
      <w:r>
        <w:rPr>
          <w:color w:val="4C4D4F"/>
        </w:rPr>
        <w:t> </w:t>
      </w:r>
      <w:r>
        <w:rPr>
          <w:color w:val="4C4D4F"/>
          <w:spacing w:val="-1"/>
        </w:rPr>
        <w:t>as it</w:t>
      </w:r>
      <w:r>
        <w:rPr>
          <w:color w:val="4C4D4F"/>
        </w:rPr>
        <w:t> </w:t>
      </w:r>
      <w:r>
        <w:rPr>
          <w:color w:val="4C4D4F"/>
          <w:spacing w:val="-1"/>
        </w:rPr>
        <w:t>would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look</w:t>
      </w:r>
      <w:r>
        <w:rPr>
          <w:color w:val="4C4D4F"/>
        </w:rPr>
        <w:t> after</w:t>
      </w:r>
      <w:r>
        <w:rPr>
          <w:color w:val="4C4D4F"/>
          <w:spacing w:val="-1"/>
        </w:rPr>
        <w:t> it</w:t>
      </w:r>
      <w:r>
        <w:rPr>
          <w:color w:val="4C4D4F"/>
        </w:rPr>
        <w:t> </w:t>
      </w:r>
      <w:r>
        <w:rPr>
          <w:color w:val="4C4D4F"/>
          <w:spacing w:val="-1"/>
        </w:rPr>
        <w:t>has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been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built.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84" w:lineRule="auto" w:before="59" w:after="0"/>
        <w:ind w:left="1640" w:right="1312" w:hanging="27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best resource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understand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these views is</w:t>
      </w:r>
      <w:r>
        <w:rPr>
          <w:color w:val="4C4D4F"/>
        </w:rPr>
        <w:t> Google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Images. Look</w:t>
      </w:r>
      <w:r>
        <w:rPr>
          <w:color w:val="4C4D4F"/>
        </w:rPr>
        <w:t> </w:t>
      </w:r>
      <w:r>
        <w:rPr>
          <w:color w:val="4C4D4F"/>
          <w:spacing w:val="-1"/>
        </w:rPr>
        <w:t>at </w:t>
      </w:r>
      <w:r>
        <w:rPr>
          <w:color w:val="4C4D4F"/>
          <w:spacing w:val="-2"/>
        </w:rPr>
        <w:t>examples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51"/>
          <w:w w:val="99"/>
        </w:rPr>
        <w:t> </w:t>
      </w:r>
      <w:r>
        <w:rPr>
          <w:color w:val="4C4D4F"/>
          <w:spacing w:val="-1"/>
        </w:rPr>
        <w:t>“one-, </w:t>
      </w:r>
      <w:r>
        <w:rPr>
          <w:color w:val="4C4D4F"/>
          <w:spacing w:val="1"/>
        </w:rPr>
        <w:t>two-,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</w:rPr>
        <w:t>three-point</w:t>
      </w:r>
      <w:r>
        <w:rPr>
          <w:color w:val="4C4D4F"/>
          <w:spacing w:val="-1"/>
        </w:rPr>
        <w:t> architectural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perspectives”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“architectural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elevations.”</w:t>
      </w:r>
      <w:r>
        <w:rPr>
          <w:color w:val="4C4D4F"/>
          <w:spacing w:val="59"/>
        </w:rPr>
        <w:t> </w:t>
      </w:r>
      <w:r>
        <w:rPr>
          <w:color w:val="4C4D4F"/>
          <w:spacing w:val="-2"/>
        </w:rPr>
        <w:t>Present</w:t>
      </w:r>
      <w:r>
        <w:rPr>
          <w:color w:val="4C4D4F"/>
          <w:spacing w:val="-1"/>
        </w:rPr>
        <w:t> these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as </w:t>
      </w:r>
      <w:r>
        <w:rPr>
          <w:color w:val="4C4D4F"/>
          <w:spacing w:val="-2"/>
        </w:rPr>
        <w:t>examples</w:t>
      </w:r>
      <w:r>
        <w:rPr>
          <w:color w:val="4C4D4F"/>
          <w:spacing w:val="-1"/>
        </w:rPr>
        <w:t> of</w:t>
      </w:r>
      <w:r>
        <w:rPr>
          <w:color w:val="4C4D4F"/>
        </w:rPr>
        <w:t> artists'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professional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architects’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renderings.</w:t>
      </w:r>
      <w:r>
        <w:rPr/>
      </w:r>
    </w:p>
    <w:p>
      <w:pPr>
        <w:pStyle w:val="BodyText"/>
        <w:spacing w:line="284" w:lineRule="auto" w:before="1"/>
        <w:ind w:left="1640" w:right="1128"/>
        <w:jc w:val="left"/>
      </w:pPr>
      <w:r>
        <w:rPr>
          <w:rFonts w:ascii="Arial"/>
          <w:color w:val="4C4D4F"/>
          <w:spacing w:val="-1"/>
        </w:rPr>
        <w:t>Landscape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architecture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is</w:t>
      </w:r>
      <w:r>
        <w:rPr>
          <w:rFonts w:ascii="Arial"/>
          <w:color w:val="4C4D4F"/>
        </w:rPr>
        <w:t> a whole field </w:t>
      </w:r>
      <w:r>
        <w:rPr>
          <w:rFonts w:ascii="Arial"/>
          <w:color w:val="4C4D4F"/>
          <w:spacing w:val="-2"/>
        </w:rPr>
        <w:t>unto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itself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example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plans</w:t>
      </w:r>
      <w:r>
        <w:rPr>
          <w:rFonts w:ascii="Arial"/>
          <w:color w:val="4C4D4F"/>
        </w:rPr>
        <w:t> from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Internet</w:t>
      </w:r>
      <w:r>
        <w:rPr>
          <w:rFonts w:ascii="Arial"/>
          <w:color w:val="4C4D4F"/>
        </w:rPr>
        <w:t> can</w:t>
      </w:r>
      <w:r>
        <w:rPr>
          <w:rFonts w:ascii="Arial"/>
          <w:color w:val="4C4D4F"/>
          <w:spacing w:val="75"/>
        </w:rPr>
        <w:t> </w:t>
      </w:r>
      <w:r>
        <w:rPr>
          <w:color w:val="4C4D4F"/>
        </w:rPr>
        <w:t>be</w:t>
      </w:r>
      <w:r>
        <w:rPr>
          <w:color w:val="4C4D4F"/>
          <w:spacing w:val="-2"/>
        </w:rPr>
        <w:t> presented.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84" w:lineRule="auto" w:before="59" w:after="0"/>
        <w:ind w:left="1640" w:right="1128" w:hanging="27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developing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plan,</w:t>
      </w:r>
      <w:r>
        <w:rPr>
          <w:color w:val="4C4D4F"/>
          <w:spacing w:val="-1"/>
        </w:rPr>
        <w:t> ideas must</w:t>
      </w:r>
      <w:r>
        <w:rPr>
          <w:color w:val="4C4D4F"/>
        </w:rPr>
        <w:t> </w:t>
      </w:r>
      <w:r>
        <w:rPr>
          <w:color w:val="4C4D4F"/>
          <w:spacing w:val="-1"/>
        </w:rPr>
        <w:t>be </w:t>
      </w:r>
      <w:r>
        <w:rPr>
          <w:color w:val="4C4D4F"/>
          <w:spacing w:val="-2"/>
        </w:rPr>
        <w:t>listed</w:t>
      </w:r>
      <w:r>
        <w:rPr>
          <w:color w:val="4C4D4F"/>
          <w:spacing w:val="-1"/>
        </w:rPr>
        <w:t> for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purpose of the</w:t>
      </w:r>
      <w:r>
        <w:rPr>
          <w:color w:val="4C4D4F"/>
          <w:spacing w:val="-2"/>
        </w:rPr>
        <w:t> building,</w:t>
      </w:r>
      <w:r>
        <w:rPr>
          <w:color w:val="4C4D4F"/>
        </w:rPr>
        <w:t> </w:t>
      </w:r>
      <w:r>
        <w:rPr>
          <w:color w:val="4C4D4F"/>
          <w:spacing w:val="-1"/>
        </w:rPr>
        <w:t>its contents,</w:t>
      </w:r>
      <w:r>
        <w:rPr>
          <w:color w:val="4C4D4F"/>
          <w:spacing w:val="85"/>
          <w:w w:val="99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interior </w:t>
      </w:r>
      <w:r>
        <w:rPr>
          <w:color w:val="4C4D4F"/>
          <w:spacing w:val="-2"/>
        </w:rPr>
        <w:t>layout,</w:t>
      </w:r>
      <w:r>
        <w:rPr>
          <w:color w:val="4C4D4F"/>
        </w:rPr>
        <w:t> </w:t>
      </w:r>
      <w:r>
        <w:rPr>
          <w:color w:val="4C4D4F"/>
          <w:spacing w:val="-1"/>
        </w:rPr>
        <w:t>windows, </w:t>
      </w:r>
      <w:r>
        <w:rPr>
          <w:color w:val="4C4D4F"/>
          <w:spacing w:val="-2"/>
        </w:rPr>
        <w:t>lighting,</w:t>
      </w:r>
      <w:r>
        <w:rPr>
          <w:color w:val="4C4D4F"/>
        </w:rPr>
        <w:t> electrical</w:t>
      </w:r>
      <w:r>
        <w:rPr>
          <w:color w:val="4C4D4F"/>
          <w:spacing w:val="-2"/>
        </w:rPr>
        <w:t> outlets,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switches </w:t>
      </w:r>
      <w:r>
        <w:rPr>
          <w:color w:val="4C4D4F"/>
          <w:spacing w:val="-5"/>
        </w:rPr>
        <w:t>(e</w:t>
      </w:r>
      <w:r>
        <w:rPr>
          <w:color w:val="4C4D4F"/>
          <w:spacing w:val="-6"/>
        </w:rPr>
        <w:t>.</w:t>
      </w:r>
      <w:r>
        <w:rPr>
          <w:color w:val="4C4D4F"/>
          <w:spacing w:val="-5"/>
        </w:rPr>
        <w:t>g</w:t>
      </w:r>
      <w:r>
        <w:rPr>
          <w:color w:val="4C4D4F"/>
          <w:spacing w:val="-6"/>
        </w:rPr>
        <w:t>.,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do not </w:t>
      </w:r>
      <w:r>
        <w:rPr>
          <w:color w:val="4C4D4F"/>
          <w:spacing w:val="-2"/>
        </w:rPr>
        <w:t>want</w:t>
      </w:r>
      <w:r>
        <w:rPr>
          <w:color w:val="4C4D4F"/>
          <w:spacing w:val="65"/>
          <w:w w:val="99"/>
        </w:rPr>
        <w:t> </w:t>
      </w:r>
      <w:r>
        <w:rPr>
          <w:rFonts w:ascii="Arial"/>
          <w:color w:val="4C4D4F"/>
        </w:rPr>
        <w:t>a </w:t>
      </w:r>
      <w:r>
        <w:rPr>
          <w:rFonts w:ascii="Arial"/>
          <w:color w:val="4C4D4F"/>
          <w:spacing w:val="-1"/>
        </w:rPr>
        <w:t>switch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behind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2"/>
        </w:rPr>
        <w:t>door).</w:t>
      </w:r>
      <w:r>
        <w:rPr>
          <w:rFonts w:ascii="Arial"/>
          <w:color w:val="4C4D4F"/>
        </w:rPr>
        <w:t> A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  <w:spacing w:val="-2"/>
        </w:rPr>
        <w:t>sketch</w:t>
      </w:r>
      <w:r>
        <w:rPr>
          <w:rFonts w:ascii="Arial"/>
          <w:color w:val="4C4D4F"/>
        </w:rPr>
        <w:t> on </w:t>
      </w:r>
      <w:r>
        <w:rPr>
          <w:rFonts w:ascii="Arial"/>
          <w:color w:val="4C4D4F"/>
          <w:spacing w:val="-1"/>
        </w:rPr>
        <w:t>paper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3"/>
        </w:rPr>
        <w:t>have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fixtures </w:t>
      </w:r>
      <w:r>
        <w:rPr>
          <w:rFonts w:ascii="Arial"/>
          <w:color w:val="4C4D4F"/>
          <w:spacing w:val="-1"/>
        </w:rPr>
        <w:t>placed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roughly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they</w:t>
      </w:r>
      <w:r>
        <w:rPr>
          <w:rFonts w:ascii="Arial"/>
          <w:color w:val="4C4D4F"/>
          <w:spacing w:val="49"/>
        </w:rPr>
        <w:t> </w:t>
      </w:r>
      <w:r>
        <w:rPr>
          <w:color w:val="4C4D4F"/>
          <w:spacing w:val="-1"/>
        </w:rPr>
        <w:t>would </w:t>
      </w:r>
      <w:r>
        <w:rPr>
          <w:color w:val="4C4D4F"/>
        </w:rPr>
        <w:t>be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completed </w:t>
      </w:r>
      <w:r>
        <w:rPr>
          <w:color w:val="4C4D4F"/>
          <w:spacing w:val="-2"/>
        </w:rPr>
        <w:t>building.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1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pStyle w:val="BodyText"/>
        <w:spacing w:line="284" w:lineRule="auto" w:before="124"/>
        <w:ind w:right="1128"/>
        <w:jc w:val="left"/>
      </w:pPr>
      <w:r>
        <w:rPr>
          <w:color w:val="4C4D4F"/>
          <w:spacing w:val="-1"/>
        </w:rPr>
        <w:t>Students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follow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Student </w:t>
      </w:r>
      <w:r>
        <w:rPr>
          <w:color w:val="4C4D4F"/>
        </w:rPr>
        <w:t>Activity</w:t>
      </w:r>
      <w:r>
        <w:rPr>
          <w:color w:val="4C4D4F"/>
          <w:spacing w:val="-1"/>
        </w:rPr>
        <w:t> and</w:t>
      </w:r>
      <w:r>
        <w:rPr>
          <w:color w:val="4C4D4F"/>
          <w:spacing w:val="-2"/>
        </w:rPr>
        <w:t> draw </w:t>
      </w:r>
      <w:r>
        <w:rPr>
          <w:color w:val="4C4D4F"/>
          <w:spacing w:val="-1"/>
        </w:rPr>
        <w:t>their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small</w:t>
      </w:r>
      <w:r>
        <w:rPr>
          <w:color w:val="4C4D4F"/>
          <w:spacing w:val="-2"/>
        </w:rPr>
        <w:t> building,</w:t>
      </w:r>
      <w:r>
        <w:rPr>
          <w:color w:val="4C4D4F"/>
          <w:spacing w:val="-1"/>
        </w:rPr>
        <w:t> complete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3"/>
        </w:rPr>
        <w:t>border,</w:t>
      </w:r>
      <w:r>
        <w:rPr>
          <w:color w:val="4C4D4F"/>
          <w:spacing w:val="67"/>
          <w:w w:val="99"/>
        </w:rPr>
        <w:t> </w:t>
      </w:r>
      <w:r>
        <w:rPr>
          <w:color w:val="4C4D4F"/>
        </w:rPr>
        <w:t>inserted</w:t>
      </w:r>
      <w:r>
        <w:rPr>
          <w:color w:val="4C4D4F"/>
          <w:spacing w:val="-1"/>
        </w:rPr>
        <w:t> title block, and placed blocks.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1"/>
          <w:szCs w:val="21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-1"/>
        </w:rPr>
        <w:t>Assessment</w:t>
      </w:r>
      <w:r>
        <w:rPr>
          <w:b w:val="0"/>
        </w:rPr>
      </w:r>
    </w:p>
    <w:p>
      <w:pPr>
        <w:pStyle w:val="BodyText"/>
        <w:spacing w:line="240" w:lineRule="auto" w:before="124"/>
        <w:ind w:right="0"/>
        <w:jc w:val="left"/>
      </w:pP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student’s</w:t>
      </w:r>
      <w:r>
        <w:rPr>
          <w:color w:val="4C4D4F"/>
        </w:rPr>
        <w:t> work</w:t>
      </w:r>
      <w:r>
        <w:rPr>
          <w:color w:val="4C4D4F"/>
          <w:spacing w:val="-1"/>
        </w:rPr>
        <w:t> will </w:t>
      </w:r>
      <w:r>
        <w:rPr>
          <w:color w:val="4C4D4F"/>
        </w:rPr>
        <w:t>be</w:t>
      </w:r>
      <w:r>
        <w:rPr>
          <w:color w:val="4C4D4F"/>
          <w:spacing w:val="-1"/>
        </w:rPr>
        <w:t> assessed</w:t>
      </w:r>
      <w:r>
        <w:rPr>
          <w:color w:val="4C4D4F"/>
          <w:spacing w:val="-2"/>
        </w:rPr>
        <w:t> </w:t>
      </w:r>
      <w:r>
        <w:rPr>
          <w:color w:val="4C4D4F"/>
        </w:rPr>
        <w:t>on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“done,</w:t>
      </w:r>
      <w:r>
        <w:rPr>
          <w:color w:val="4C4D4F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2"/>
        </w:rPr>
        <w:t>done”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basis:</w:t>
      </w:r>
      <w:r>
        <w:rPr/>
      </w:r>
    </w:p>
    <w:p>
      <w:pPr>
        <w:spacing w:line="240" w:lineRule="auto" w:before="6"/>
        <w:rPr>
          <w:rFonts w:ascii="Arial" w:hAnsi="Arial" w:cs="Arial" w:eastAsia="Arial"/>
          <w:sz w:val="18"/>
          <w:szCs w:val="18"/>
        </w:rPr>
      </w:pPr>
    </w:p>
    <w:tbl>
      <w:tblPr>
        <w:tblW w:w="0" w:type="auto"/>
        <w:jc w:val="left"/>
        <w:tblInd w:w="1649" w:type="dxa"/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361"/>
        <w:gridCol w:w="1440"/>
        <w:gridCol w:w="1440"/>
      </w:tblGrid>
      <w:tr>
        <w:trPr>
          <w:trHeight w:val="306" w:hRule="exact"/>
        </w:trPr>
        <w:tc>
          <w:tcPr>
            <w:tcW w:w="5361" w:type="dxa"/>
            <w:tcBorders>
              <w:top w:val="single" w:sz="8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  <w:shd w:val="clear" w:color="auto" w:fill="9C9FCF"/>
          </w:tcPr>
          <w:p>
            <w:pPr/>
          </w:p>
        </w:tc>
        <w:tc>
          <w:tcPr>
            <w:tcW w:w="144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28"/>
              <w:ind w:left="462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pacing w:val="1"/>
                <w:sz w:val="20"/>
              </w:rPr>
              <w:t>Do</w:t>
            </w:r>
            <w:r>
              <w:rPr>
                <w:rFonts w:ascii="Arial"/>
                <w:b/>
                <w:color w:val="FFFFFF"/>
                <w:spacing w:val="2"/>
                <w:sz w:val="20"/>
              </w:rPr>
              <w:t>n</w:t>
            </w:r>
            <w:r>
              <w:rPr>
                <w:rFonts w:ascii="Arial"/>
                <w:b/>
                <w:color w:val="FFFFFF"/>
                <w:sz w:val="20"/>
              </w:rPr>
              <w:t>e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8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  <w:shd w:val="clear" w:color="auto" w:fill="9C9FCF"/>
          </w:tcPr>
          <w:p>
            <w:pPr>
              <w:pStyle w:val="TableParagraph"/>
              <w:spacing w:line="240" w:lineRule="auto" w:before="28"/>
              <w:ind w:left="266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b/>
                <w:color w:val="FFFFFF"/>
                <w:sz w:val="20"/>
              </w:rPr>
              <w:t>Not</w:t>
            </w:r>
            <w:r>
              <w:rPr>
                <w:rFonts w:ascii="Arial"/>
                <w:b/>
                <w:color w:val="FFFFFF"/>
                <w:spacing w:val="-6"/>
                <w:sz w:val="20"/>
              </w:rPr>
              <w:t> </w:t>
            </w:r>
            <w:r>
              <w:rPr>
                <w:rFonts w:ascii="Arial"/>
                <w:b/>
                <w:color w:val="FFFFFF"/>
                <w:spacing w:val="1"/>
                <w:sz w:val="20"/>
              </w:rPr>
              <w:t>Done</w:t>
            </w:r>
            <w:r>
              <w:rPr>
                <w:rFonts w:ascii="Arial"/>
                <w:sz w:val="20"/>
              </w:rPr>
            </w:r>
          </w:p>
        </w:tc>
      </w:tr>
      <w:tr>
        <w:trPr>
          <w:trHeight w:val="56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71" w:lineRule="auto" w:before="33"/>
              <w:ind w:left="69" w:right="501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Building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ideation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with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a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 list of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the</w:t>
            </w:r>
            <w:r>
              <w:rPr>
                <w:rFonts w:ascii="Arial" w:hAnsi="Arial" w:cs="Arial" w:eastAsia="Arial"/>
                <w:color w:val="4C4D4F"/>
                <w:spacing w:val="-2"/>
                <w:sz w:val="20"/>
                <w:szCs w:val="20"/>
              </w:rPr>
              <w:t> building’s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features,</w:t>
            </w:r>
            <w:r>
              <w:rPr>
                <w:rFonts w:ascii="Arial" w:hAnsi="Arial" w:cs="Arial" w:eastAsia="Arial"/>
                <w:color w:val="4C4D4F"/>
                <w:spacing w:val="59"/>
                <w:w w:val="99"/>
                <w:sz w:val="20"/>
                <w:szCs w:val="20"/>
              </w:rPr>
              <w:t> 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including all the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required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fixtures, </w:t>
            </w:r>
            <w:r>
              <w:rPr>
                <w:rFonts w:ascii="Arial" w:hAnsi="Arial" w:cs="Arial" w:eastAsia="Arial"/>
                <w:color w:val="4C4D4F"/>
                <w:spacing w:val="-1"/>
                <w:sz w:val="20"/>
                <w:szCs w:val="20"/>
              </w:rPr>
              <w:t>windows,</w:t>
            </w:r>
            <w:r>
              <w:rPr>
                <w:rFonts w:ascii="Arial" w:hAnsi="Arial" w:cs="Arial" w:eastAsia="Arial"/>
                <w:color w:val="4C4D4F"/>
                <w:sz w:val="20"/>
                <w:szCs w:val="20"/>
              </w:rPr>
              <w:t> and doors</w:t>
            </w:r>
            <w:r>
              <w:rPr>
                <w:rFonts w:ascii="Arial" w:hAnsi="Arial" w:cs="Arial" w:eastAsia="Arial"/>
                <w:sz w:val="20"/>
                <w:szCs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56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71" w:lineRule="auto" w:before="33"/>
              <w:ind w:left="69" w:right="283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2"/>
                <w:sz w:val="20"/>
              </w:rPr>
              <w:t>Sketch </w:t>
            </w:r>
            <w:r>
              <w:rPr>
                <w:rFonts w:ascii="Arial"/>
                <w:color w:val="4C4D4F"/>
                <w:spacing w:val="-1"/>
                <w:sz w:val="20"/>
              </w:rPr>
              <w:t>of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interior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pacing w:val="-2"/>
                <w:sz w:val="20"/>
              </w:rPr>
              <w:t>layout</w:t>
            </w:r>
            <w:r>
              <w:rPr>
                <w:rFonts w:ascii="Arial"/>
                <w:color w:val="4C4D4F"/>
                <w:spacing w:val="-1"/>
                <w:sz w:val="20"/>
              </w:rPr>
              <w:t> (scale </w:t>
            </w:r>
            <w:r>
              <w:rPr>
                <w:rFonts w:ascii="Arial"/>
                <w:color w:val="4C4D4F"/>
                <w:sz w:val="20"/>
              </w:rPr>
              <w:t>is</w:t>
            </w:r>
            <w:r>
              <w:rPr>
                <w:rFonts w:ascii="Arial"/>
                <w:color w:val="4C4D4F"/>
                <w:spacing w:val="-1"/>
                <w:sz w:val="20"/>
              </w:rPr>
              <w:t> not </w:t>
            </w:r>
            <w:r>
              <w:rPr>
                <w:rFonts w:ascii="Arial"/>
                <w:color w:val="4C4D4F"/>
                <w:spacing w:val="1"/>
                <w:sz w:val="20"/>
              </w:rPr>
              <w:t>important</w:t>
            </w:r>
            <w:r>
              <w:rPr>
                <w:rFonts w:ascii="Arial"/>
                <w:color w:val="4C4D4F"/>
                <w:sz w:val="20"/>
              </w:rPr>
              <w:t> in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38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ideas </w:t>
            </w:r>
            <w:r>
              <w:rPr>
                <w:rFonts w:ascii="Arial"/>
                <w:color w:val="4C4D4F"/>
                <w:spacing w:val="-3"/>
                <w:sz w:val="20"/>
              </w:rPr>
              <w:t>phase)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1"/>
                <w:sz w:val="20"/>
              </w:rPr>
              <w:t>Exterior</w:t>
            </w:r>
            <w:r>
              <w:rPr>
                <w:rFonts w:ascii="Arial"/>
                <w:color w:val="4C4D4F"/>
                <w:spacing w:val="-1"/>
                <w:sz w:val="20"/>
              </w:rPr>
              <w:t> walls</w:t>
            </w:r>
            <w:r>
              <w:rPr>
                <w:rFonts w:ascii="Arial"/>
                <w:color w:val="4C4D4F"/>
                <w:sz w:val="20"/>
              </w:rPr>
              <w:t> and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interior </w:t>
            </w:r>
            <w:r>
              <w:rPr>
                <w:rFonts w:ascii="Arial"/>
                <w:color w:val="4C4D4F"/>
                <w:spacing w:val="-1"/>
                <w:sz w:val="20"/>
              </w:rPr>
              <w:t>walls </w:t>
            </w:r>
            <w:r>
              <w:rPr>
                <w:rFonts w:ascii="Arial"/>
                <w:color w:val="4C4D4F"/>
                <w:sz w:val="20"/>
              </w:rPr>
              <w:t>placed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and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trimmed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Switch and </w:t>
            </w:r>
            <w:r>
              <w:rPr>
                <w:rFonts w:ascii="Arial"/>
                <w:color w:val="4C4D4F"/>
                <w:spacing w:val="-1"/>
                <w:sz w:val="20"/>
              </w:rPr>
              <w:t>outlet</w:t>
            </w:r>
            <w:r>
              <w:rPr>
                <w:rFonts w:ascii="Arial"/>
                <w:color w:val="4C4D4F"/>
                <w:sz w:val="20"/>
              </w:rPr>
              <w:t> fixtures placed appropriately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4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pacing w:val="-3"/>
                <w:sz w:val="20"/>
              </w:rPr>
              <w:t>Window(s)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inside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2"/>
                <w:sz w:val="20"/>
              </w:rPr>
              <w:t> </w:t>
            </w:r>
            <w:r>
              <w:rPr>
                <w:rFonts w:ascii="Arial"/>
                <w:color w:val="4C4D4F"/>
                <w:spacing w:val="-1"/>
                <w:sz w:val="20"/>
              </w:rPr>
              <w:t>walls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4" w:space="0" w:color="4F61AB"/>
              <w:right w:val="single" w:sz="8" w:space="0" w:color="4F61AB"/>
            </w:tcBorders>
          </w:tcPr>
          <w:p>
            <w:pPr/>
          </w:p>
        </w:tc>
      </w:tr>
      <w:tr>
        <w:trPr>
          <w:trHeight w:val="306" w:hRule="exact"/>
        </w:trPr>
        <w:tc>
          <w:tcPr>
            <w:tcW w:w="5361" w:type="dxa"/>
            <w:tcBorders>
              <w:top w:val="single" w:sz="4" w:space="0" w:color="4F61AB"/>
              <w:left w:val="single" w:sz="8" w:space="0" w:color="4F61AB"/>
              <w:bottom w:val="single" w:sz="8" w:space="0" w:color="4F61AB"/>
              <w:right w:val="single" w:sz="4" w:space="0" w:color="4F61AB"/>
            </w:tcBorders>
          </w:tcPr>
          <w:p>
            <w:pPr>
              <w:pStyle w:val="TableParagraph"/>
              <w:spacing w:line="240" w:lineRule="auto" w:before="33"/>
              <w:ind w:left="69" w:right="0"/>
              <w:jc w:val="left"/>
              <w:rPr>
                <w:rFonts w:ascii="Arial" w:hAnsi="Arial" w:cs="Arial" w:eastAsia="Arial"/>
                <w:sz w:val="20"/>
                <w:szCs w:val="20"/>
              </w:rPr>
            </w:pPr>
            <w:r>
              <w:rPr>
                <w:rFonts w:ascii="Arial"/>
                <w:color w:val="4C4D4F"/>
                <w:sz w:val="20"/>
              </w:rPr>
              <w:t>Door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placed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in</w:t>
            </w:r>
            <w:r>
              <w:rPr>
                <w:rFonts w:ascii="Arial"/>
                <w:color w:val="4C4D4F"/>
                <w:spacing w:val="-1"/>
                <w:sz w:val="20"/>
              </w:rPr>
              <w:t> </w:t>
            </w:r>
            <w:r>
              <w:rPr>
                <w:rFonts w:ascii="Arial"/>
                <w:color w:val="4C4D4F"/>
                <w:sz w:val="20"/>
              </w:rPr>
              <w:t>the</w:t>
            </w:r>
            <w:r>
              <w:rPr>
                <w:rFonts w:ascii="Arial"/>
                <w:color w:val="4C4D4F"/>
                <w:spacing w:val="-1"/>
                <w:sz w:val="20"/>
              </w:rPr>
              <w:t> wall</w:t>
            </w:r>
            <w:r>
              <w:rPr>
                <w:rFonts w:ascii="Arial"/>
                <w:sz w:val="20"/>
              </w:rPr>
            </w:r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4" w:space="0" w:color="4F61AB"/>
            </w:tcBorders>
          </w:tcPr>
          <w:p>
            <w:pPr/>
          </w:p>
        </w:tc>
        <w:tc>
          <w:tcPr>
            <w:tcW w:w="1440" w:type="dxa"/>
            <w:tcBorders>
              <w:top w:val="single" w:sz="4" w:space="0" w:color="4F61AB"/>
              <w:left w:val="single" w:sz="4" w:space="0" w:color="4F61AB"/>
              <w:bottom w:val="single" w:sz="8" w:space="0" w:color="4F61AB"/>
              <w:right w:val="single" w:sz="8" w:space="0" w:color="4F61AB"/>
            </w:tcBorders>
          </w:tcPr>
          <w:p>
            <w:pPr/>
          </w:p>
        </w:tc>
      </w:tr>
    </w:tbl>
    <w:p>
      <w:pPr>
        <w:spacing w:line="240" w:lineRule="auto" w:before="4"/>
        <w:rPr>
          <w:rFonts w:ascii="Arial" w:hAnsi="Arial" w:cs="Arial" w:eastAsia="Arial"/>
          <w:sz w:val="17"/>
          <w:szCs w:val="17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</w:rPr>
        <w:t>Extension</w:t>
      </w:r>
      <w:r>
        <w:rPr>
          <w:color w:val="4F61AB"/>
          <w:spacing w:val="-11"/>
        </w:rPr>
        <w:t> </w:t>
      </w:r>
      <w:r>
        <w:rPr>
          <w:color w:val="4F61AB"/>
        </w:rPr>
        <w:t>Activities</w:t>
      </w:r>
      <w:r>
        <w:rPr>
          <w:b w:val="0"/>
        </w:rPr>
      </w:r>
    </w:p>
    <w:p>
      <w:pPr>
        <w:pStyle w:val="BodyText"/>
        <w:spacing w:line="284" w:lineRule="auto" w:before="124"/>
        <w:ind w:right="1128"/>
        <w:jc w:val="left"/>
      </w:pP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students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elevations,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one-</w:t>
      </w:r>
      <w:r>
        <w:rPr>
          <w:color w:val="4C4D4F"/>
          <w:spacing w:val="-1"/>
        </w:rPr>
        <w:t> and </w:t>
      </w:r>
      <w:r>
        <w:rPr>
          <w:color w:val="4C4D4F"/>
        </w:rPr>
        <w:t>two-point</w:t>
      </w:r>
      <w:r>
        <w:rPr>
          <w:color w:val="4C4D4F"/>
          <w:spacing w:val="-1"/>
        </w:rPr>
        <w:t> perspective, presentation,</w:t>
      </w:r>
      <w:r>
        <w:rPr>
          <w:color w:val="4C4D4F"/>
        </w:rPr>
        <w:t> </w:t>
      </w:r>
      <w:r>
        <w:rPr>
          <w:color w:val="4C4D4F"/>
          <w:spacing w:val="-2"/>
        </w:rPr>
        <w:t>site </w:t>
      </w:r>
      <w:r>
        <w:rPr>
          <w:color w:val="4C4D4F"/>
          <w:spacing w:val="-1"/>
        </w:rPr>
        <w:t>plans and</w:t>
      </w:r>
      <w:r>
        <w:rPr>
          <w:color w:val="4C4D4F"/>
          <w:spacing w:val="77"/>
        </w:rPr>
        <w:t> </w:t>
      </w:r>
      <w:r>
        <w:rPr>
          <w:color w:val="4C4D4F"/>
          <w:spacing w:val="-1"/>
        </w:rPr>
        <w:t>landscape</w:t>
      </w:r>
      <w:r>
        <w:rPr>
          <w:color w:val="4C4D4F"/>
          <w:spacing w:val="-2"/>
        </w:rPr>
        <w:t> architecture: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one-point </w:t>
      </w:r>
      <w:r>
        <w:rPr>
          <w:color w:val="4C4D4F"/>
          <w:spacing w:val="-1"/>
        </w:rPr>
        <w:t>perspective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 horizontal and</w:t>
      </w:r>
      <w:r>
        <w:rPr>
          <w:color w:val="4C4D4F"/>
          <w:spacing w:val="-2"/>
        </w:rPr>
        <w:t> </w:t>
      </w:r>
      <w:r>
        <w:rPr>
          <w:color w:val="4C4D4F"/>
        </w:rPr>
        <w:t>vertical</w:t>
      </w:r>
      <w:r>
        <w:rPr>
          <w:color w:val="4C4D4F"/>
          <w:spacing w:val="-1"/>
        </w:rPr>
        <w:t> lines</w:t>
      </w:r>
      <w:r>
        <w:rPr>
          <w:color w:val="4C4D4F"/>
        </w:rPr>
        <w:t> </w:t>
      </w:r>
      <w:r>
        <w:rPr>
          <w:color w:val="4C4D4F"/>
          <w:spacing w:val="-1"/>
        </w:rPr>
        <w:t>remain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plan.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40" w:lineRule="auto" w:before="104" w:after="0"/>
        <w:ind w:left="1640" w:right="0" w:hanging="27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</w:rPr>
        <w:t>two-point </w:t>
      </w:r>
      <w:r>
        <w:rPr>
          <w:color w:val="4C4D4F"/>
          <w:spacing w:val="-1"/>
        </w:rPr>
        <w:t>perspective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only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vertical</w:t>
      </w:r>
      <w:r>
        <w:rPr>
          <w:color w:val="4C4D4F"/>
          <w:spacing w:val="-1"/>
        </w:rPr>
        <w:t> lines are as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plan.</w:t>
      </w:r>
      <w:r>
        <w:rPr/>
      </w:r>
    </w:p>
    <w:p>
      <w:pPr>
        <w:pStyle w:val="BodyText"/>
        <w:numPr>
          <w:ilvl w:val="0"/>
          <w:numId w:val="2"/>
        </w:numPr>
        <w:tabs>
          <w:tab w:pos="1640" w:val="left" w:leader="none"/>
        </w:tabs>
        <w:spacing w:line="284" w:lineRule="auto" w:before="104" w:after="0"/>
        <w:ind w:left="1640" w:right="1128" w:hanging="270"/>
        <w:jc w:val="left"/>
      </w:pPr>
      <w:r>
        <w:rPr>
          <w:color w:val="4C4D4F"/>
          <w:spacing w:val="-2"/>
        </w:rPr>
        <w:t>Elevations</w:t>
      </w:r>
      <w:r>
        <w:rPr>
          <w:color w:val="4C4D4F"/>
          <w:spacing w:val="-1"/>
        </w:rPr>
        <w:t> are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various</w:t>
      </w:r>
      <w:r>
        <w:rPr>
          <w:color w:val="4C4D4F"/>
        </w:rPr>
        <w:t> </w:t>
      </w:r>
      <w:r>
        <w:rPr>
          <w:color w:val="4C4D4F"/>
          <w:spacing w:val="-1"/>
        </w:rPr>
        <w:t>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views</w:t>
      </w:r>
      <w:r>
        <w:rPr>
          <w:color w:val="4C4D4F"/>
        </w:rPr>
        <w:t> </w:t>
      </w:r>
      <w:r>
        <w:rPr>
          <w:color w:val="4C4D4F"/>
          <w:spacing w:val="-1"/>
        </w:rPr>
        <w:t>of the plan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are</w:t>
      </w:r>
      <w:r>
        <w:rPr>
          <w:color w:val="4C4D4F"/>
          <w:spacing w:val="-2"/>
        </w:rPr>
        <w:t> taken</w:t>
      </w:r>
      <w:r>
        <w:rPr>
          <w:color w:val="4C4D4F"/>
          <w:spacing w:val="-1"/>
        </w:rPr>
        <w:t> directly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plan,</w:t>
      </w:r>
      <w:r>
        <w:rPr>
          <w:color w:val="4C4D4F"/>
        </w:rPr>
        <w:t> </w:t>
      </w:r>
      <w:r>
        <w:rPr>
          <w:color w:val="4C4D4F"/>
          <w:spacing w:val="-1"/>
        </w:rPr>
        <w:t>point</w:t>
      </w:r>
      <w:r>
        <w:rPr>
          <w:color w:val="4C4D4F"/>
          <w:spacing w:val="63"/>
          <w:w w:val="99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point.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pStyle w:val="Heading1"/>
        <w:spacing w:line="240" w:lineRule="auto" w:before="224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Student</w:t>
      </w:r>
      <w:r>
        <w:rPr>
          <w:color w:val="4F61AB"/>
          <w:spacing w:val="-10"/>
        </w:rPr>
        <w:t> </w:t>
      </w:r>
      <w:r>
        <w:rPr>
          <w:color w:val="4F61AB"/>
        </w:rPr>
        <w:t>Activity</w:t>
      </w:r>
      <w:r>
        <w:rPr>
          <w:b w:val="0"/>
        </w:rPr>
      </w:r>
    </w:p>
    <w:p>
      <w:pPr>
        <w:spacing w:line="240" w:lineRule="auto" w:before="2"/>
        <w:rPr>
          <w:rFonts w:ascii="Arial" w:hAnsi="Arial" w:cs="Arial" w:eastAsia="Arial"/>
          <w:b/>
          <w:bCs/>
          <w:sz w:val="5"/>
          <w:szCs w:val="5"/>
        </w:rPr>
      </w:pPr>
    </w:p>
    <w:p>
      <w:pPr>
        <w:spacing w:line="100" w:lineRule="atLeast"/>
        <w:ind w:left="1030" w:right="0" w:firstLine="0"/>
        <w:rPr>
          <w:rFonts w:ascii="Arial" w:hAnsi="Arial" w:cs="Arial" w:eastAsia="Arial"/>
          <w:sz w:val="10"/>
          <w:szCs w:val="10"/>
        </w:rPr>
      </w:pPr>
      <w:r>
        <w:rPr>
          <w:rFonts w:ascii="Arial" w:hAnsi="Arial" w:cs="Arial" w:eastAsia="Arial"/>
          <w:sz w:val="10"/>
          <w:szCs w:val="10"/>
        </w:rPr>
        <w:pict>
          <v:group style="width:473pt;height:5pt;mso-position-horizontal-relative:char;mso-position-vertical-relative:line" coordorigin="0,0" coordsize="9460,100">
            <v:group style="position:absolute;left:50;top:50;width:9360;height:2" coordorigin="50,50" coordsize="9360,2">
              <v:shape style="position:absolute;left:50;top:50;width:9360;height:2" coordorigin="50,50" coordsize="9360,0" path="m50,50l9410,50e" filled="false" stroked="true" strokeweight="5pt" strokecolor="#b6b8dd">
                <v:path arrowok="t"/>
              </v:shape>
            </v:group>
          </v:group>
        </w:pict>
      </w:r>
      <w:r>
        <w:rPr>
          <w:rFonts w:ascii="Arial" w:hAnsi="Arial" w:cs="Arial" w:eastAsia="Arial"/>
          <w:sz w:val="10"/>
          <w:szCs w:val="10"/>
        </w:rPr>
      </w:r>
    </w:p>
    <w:p>
      <w:pPr>
        <w:pStyle w:val="Heading3"/>
        <w:spacing w:line="240" w:lineRule="auto" w:before="248"/>
        <w:ind w:left="1080" w:right="0"/>
        <w:jc w:val="left"/>
        <w:rPr>
          <w:b w:val="0"/>
          <w:bCs w:val="0"/>
        </w:rPr>
      </w:pPr>
      <w:r>
        <w:rPr>
          <w:color w:val="4F61AB"/>
        </w:rPr>
        <w:t>Activity</w:t>
      </w:r>
      <w:r>
        <w:rPr>
          <w:color w:val="4F61AB"/>
          <w:spacing w:val="-10"/>
        </w:rPr>
        <w:t> </w:t>
      </w:r>
      <w:r>
        <w:rPr>
          <w:color w:val="4F61AB"/>
          <w:spacing w:val="-1"/>
        </w:rPr>
        <w:t>Description</w:t>
      </w:r>
      <w:r>
        <w:rPr>
          <w:b w:val="0"/>
        </w:rPr>
      </w:r>
    </w:p>
    <w:p>
      <w:pPr>
        <w:pStyle w:val="BodyText"/>
        <w:spacing w:line="284" w:lineRule="auto" w:before="42"/>
        <w:ind w:left="1080" w:right="1311"/>
        <w:jc w:val="left"/>
        <w:rPr>
          <w:rFonts w:ascii="Arial" w:hAnsi="Arial" w:cs="Arial" w:eastAsia="Arial"/>
        </w:rPr>
      </w:pPr>
      <w:r>
        <w:rPr>
          <w:color w:val="4C4D4F"/>
          <w:spacing w:val="-1"/>
        </w:rPr>
        <w:t>Using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</w:rPr>
        <w:t>software, </w:t>
      </w:r>
      <w:r>
        <w:rPr>
          <w:color w:val="4C4D4F"/>
          <w:spacing w:val="-1"/>
        </w:rPr>
        <w:t>create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drawing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produce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small building using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</w:t>
      </w:r>
      <w:r>
        <w:rPr>
          <w:color w:val="4C4D4F"/>
          <w:spacing w:val="37"/>
        </w:rPr>
        <w:t> </w:t>
      </w:r>
      <w:r>
        <w:rPr>
          <w:color w:val="4C4D4F"/>
          <w:spacing w:val="-1"/>
        </w:rPr>
        <w:t>set-up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commands that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been demonstrated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</w:rPr>
        <w:t> </w:t>
      </w:r>
      <w:r>
        <w:rPr>
          <w:color w:val="4C4D4F"/>
          <w:spacing w:val="-2"/>
        </w:rPr>
        <w:t>you.</w:t>
      </w:r>
      <w:r>
        <w:rPr>
          <w:color w:val="4C4D4F"/>
          <w:spacing w:val="-1"/>
        </w:rPr>
        <w:t> </w:t>
      </w:r>
      <w:r>
        <w:rPr>
          <w:color w:val="4C4D4F"/>
          <w:spacing w:val="1"/>
        </w:rPr>
        <w:t>An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alternative </w:t>
      </w:r>
      <w:r>
        <w:rPr>
          <w:color w:val="4C4D4F"/>
          <w:spacing w:val="-1"/>
        </w:rPr>
        <w:t>is to open</w:t>
      </w:r>
      <w:r>
        <w:rPr>
          <w:color w:val="4C4D4F"/>
          <w:spacing w:val="-2"/>
        </w:rPr>
        <w:t> your</w:t>
      </w:r>
      <w:r>
        <w:rPr>
          <w:color w:val="4C4D4F"/>
          <w:spacing w:val="73"/>
        </w:rPr>
        <w:t> </w:t>
      </w:r>
      <w:r>
        <w:rPr>
          <w:rFonts w:ascii="Arial"/>
          <w:i/>
          <w:color w:val="4C4D4F"/>
          <w:spacing w:val="-2"/>
        </w:rPr>
        <w:t>myblocks.dwg</w:t>
      </w:r>
      <w:r>
        <w:rPr>
          <w:rFonts w:ascii="Arial"/>
          <w:i/>
          <w:color w:val="4C4D4F"/>
          <w:spacing w:val="-1"/>
        </w:rPr>
        <w:t> </w:t>
      </w:r>
      <w:r>
        <w:rPr>
          <w:rFonts w:ascii="Arial"/>
          <w:color w:val="4C4D4F"/>
          <w:spacing w:val="-1"/>
        </w:rPr>
        <w:t>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use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predefined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state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transfer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settings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into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new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drawing.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  <w:spacing w:val="93"/>
        </w:rPr>
        <w:t> </w:t>
      </w:r>
      <w:r>
        <w:rPr>
          <w:color w:val="4C4D4F"/>
          <w:spacing w:val="-1"/>
        </w:rPr>
        <w:t>units will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same as </w:t>
      </w:r>
      <w:r>
        <w:rPr>
          <w:color w:val="4C4D4F"/>
          <w:spacing w:val="-2"/>
        </w:rPr>
        <w:t>they</w:t>
      </w:r>
      <w:r>
        <w:rPr>
          <w:color w:val="4C4D4F"/>
        </w:rPr>
        <w:t> </w:t>
      </w:r>
      <w:r>
        <w:rPr>
          <w:color w:val="4C4D4F"/>
          <w:spacing w:val="-2"/>
        </w:rPr>
        <w:t>were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rFonts w:ascii="Arial"/>
          <w:i/>
          <w:color w:val="4C4D4F"/>
          <w:spacing w:val="-2"/>
        </w:rPr>
        <w:t>myblocks.dwg</w:t>
      </w:r>
      <w:r>
        <w:rPr>
          <w:rFonts w:ascii="Arial"/>
          <w:i/>
          <w:color w:val="4C4D4F"/>
        </w:rPr>
        <w:t> </w:t>
      </w:r>
      <w:r>
        <w:rPr>
          <w:color w:val="4C4D4F"/>
          <w:spacing w:val="-1"/>
        </w:rPr>
        <w:t>and are architectural/imperial.</w:t>
      </w:r>
      <w:r>
        <w:rPr>
          <w:color w:val="4C4D4F"/>
        </w:rPr>
        <w:t> See</w:t>
      </w:r>
      <w:r>
        <w:rPr>
          <w:color w:val="4C4D4F"/>
          <w:spacing w:val="73"/>
        </w:rPr>
        <w:t> </w:t>
      </w:r>
      <w:r>
        <w:rPr>
          <w:rFonts w:ascii="Arial"/>
          <w:color w:val="4C4D4F"/>
          <w:spacing w:val="-1"/>
        </w:rPr>
        <w:t>Figure</w:t>
      </w:r>
      <w:r>
        <w:rPr>
          <w:rFonts w:ascii="Arial"/>
          <w:color w:val="4C4D4F"/>
        </w:rPr>
        <w:t> 1 </w:t>
      </w:r>
      <w:r>
        <w:rPr>
          <w:rFonts w:ascii="Arial"/>
          <w:color w:val="4C4D4F"/>
          <w:spacing w:val="-1"/>
        </w:rPr>
        <w:t>for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an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example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a </w:t>
      </w:r>
      <w:r>
        <w:rPr>
          <w:rFonts w:ascii="Arial"/>
          <w:color w:val="4C4D4F"/>
          <w:spacing w:val="-1"/>
        </w:rPr>
        <w:t>finished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drawing.</w:t>
      </w:r>
      <w:r>
        <w:rPr>
          <w:rFonts w:ascii="Arial"/>
        </w:rPr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3016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drawing>
          <wp:inline distT="0" distB="0" distL="0" distR="0">
            <wp:extent cx="3515737" cy="2957131"/>
            <wp:effectExtent l="0" t="0" r="0" b="0"/>
            <wp:docPr id="5" name="image3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15737" cy="29571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 w:eastAsia="Arial"/>
          <w:sz w:val="20"/>
          <w:szCs w:val="20"/>
        </w:rPr>
      </w:r>
    </w:p>
    <w:p>
      <w:pPr>
        <w:spacing w:before="190"/>
        <w:ind w:left="4107" w:right="412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2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—Example </w:t>
      </w:r>
      <w:r>
        <w:rPr>
          <w:rFonts w:ascii="Arial" w:hAnsi="Arial" w:cs="Arial" w:eastAsia="Arial"/>
          <w:color w:val="231F20"/>
          <w:sz w:val="18"/>
          <w:szCs w:val="18"/>
        </w:rPr>
        <w:t>of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a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finished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drawing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pStyle w:val="Heading3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F61AB"/>
        </w:rPr>
        <w:t>Generating</w:t>
      </w:r>
      <w:r>
        <w:rPr>
          <w:color w:val="4F61AB"/>
          <w:spacing w:val="-10"/>
        </w:rPr>
        <w:t> </w:t>
      </w:r>
      <w:r>
        <w:rPr>
          <w:color w:val="4F61AB"/>
        </w:rPr>
        <w:t>ideas</w:t>
      </w:r>
      <w:r>
        <w:rPr>
          <w:b w:val="0"/>
        </w:rPr>
      </w:r>
    </w:p>
    <w:p>
      <w:pPr>
        <w:pStyle w:val="BodyText"/>
        <w:spacing w:line="284" w:lineRule="auto" w:before="42"/>
        <w:ind w:left="1080" w:right="1324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this</w:t>
      </w:r>
      <w:r>
        <w:rPr>
          <w:color w:val="4C4D4F"/>
        </w:rPr>
        <w:t> activity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are </w:t>
      </w:r>
      <w:r>
        <w:rPr>
          <w:color w:val="4C4D4F"/>
          <w:spacing w:val="-2"/>
        </w:rPr>
        <w:t>limited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building no more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than </w:t>
      </w:r>
      <w:r>
        <w:rPr>
          <w:color w:val="4C4D4F"/>
          <w:spacing w:val="-2"/>
        </w:rPr>
        <w:t>12'</w:t>
      </w:r>
      <w:r>
        <w:rPr>
          <w:color w:val="4C4D4F"/>
          <w:spacing w:val="-3"/>
        </w:rPr>
        <w:t> by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12</w:t>
      </w:r>
      <w:r>
        <w:rPr>
          <w:color w:val="4C4D4F"/>
          <w:spacing w:val="-6"/>
        </w:rPr>
        <w:t>'.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> must create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> </w:t>
      </w:r>
      <w:r>
        <w:rPr>
          <w:color w:val="4C4D4F"/>
        </w:rPr>
        <w:t>on</w:t>
      </w:r>
      <w:r>
        <w:rPr>
          <w:color w:val="4C4D4F"/>
          <w:spacing w:val="51"/>
        </w:rPr>
        <w:t> </w:t>
      </w:r>
      <w:r>
        <w:rPr>
          <w:rFonts w:ascii="Arial"/>
          <w:color w:val="4C4D4F"/>
          <w:spacing w:val="-1"/>
        </w:rPr>
        <w:t>paper</w:t>
      </w:r>
      <w:r>
        <w:rPr>
          <w:rFonts w:ascii="Arial"/>
          <w:color w:val="4C4D4F"/>
        </w:rPr>
        <w:t> or a </w:t>
      </w:r>
      <w:r>
        <w:rPr>
          <w:rFonts w:ascii="Arial"/>
          <w:color w:val="4C4D4F"/>
          <w:spacing w:val="-1"/>
        </w:rPr>
        <w:t>text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file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things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want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inside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building.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That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includes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fixtures,</w:t>
      </w:r>
      <w:r>
        <w:rPr>
          <w:rFonts w:ascii="Arial"/>
          <w:color w:val="4C4D4F"/>
          <w:spacing w:val="67"/>
        </w:rPr>
        <w:t> </w:t>
      </w:r>
      <w:r>
        <w:rPr>
          <w:color w:val="4C4D4F"/>
          <w:spacing w:val="-1"/>
        </w:rPr>
        <w:t>windows, and </w:t>
      </w:r>
      <w:r>
        <w:rPr>
          <w:color w:val="4C4D4F"/>
        </w:rPr>
        <w:t>doors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drew </w:t>
      </w:r>
      <w:r>
        <w:rPr>
          <w:color w:val="4C4D4F"/>
          <w:spacing w:val="-1"/>
        </w:rPr>
        <w:t>in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Symbols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Standards</w:t>
      </w:r>
      <w:r>
        <w:rPr>
          <w:color w:val="4C4D4F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  <w:spacing w:val="-1"/>
        </w:rPr>
        <w:t> and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also include</w:t>
      </w:r>
      <w:r>
        <w:rPr>
          <w:color w:val="4C4D4F"/>
          <w:spacing w:val="71"/>
        </w:rPr>
        <w:t> </w:t>
      </w:r>
      <w:r>
        <w:rPr>
          <w:color w:val="4C4D4F"/>
          <w:spacing w:val="-1"/>
        </w:rPr>
        <w:t>other </w:t>
      </w:r>
      <w:r>
        <w:rPr>
          <w:color w:val="4C4D4F"/>
          <w:spacing w:val="-2"/>
        </w:rPr>
        <w:t>items</w:t>
      </w:r>
      <w:r>
        <w:rPr>
          <w:color w:val="4C4D4F"/>
        </w:rPr>
        <w:t> </w:t>
      </w:r>
      <w:r>
        <w:rPr>
          <w:color w:val="4C4D4F"/>
          <w:spacing w:val="-1"/>
        </w:rPr>
        <w:t>such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2"/>
        </w:rPr>
        <w:t>sinks,</w:t>
      </w:r>
      <w:r>
        <w:rPr>
          <w:color w:val="4C4D4F"/>
        </w:rPr>
        <w:t> a</w:t>
      </w:r>
      <w:r>
        <w:rPr>
          <w:color w:val="4C4D4F"/>
          <w:spacing w:val="-2"/>
        </w:rPr>
        <w:t> toilet,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counters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building as </w:t>
      </w:r>
      <w:r>
        <w:rPr>
          <w:color w:val="4C4D4F"/>
          <w:spacing w:val="-2"/>
        </w:rPr>
        <w:t>well.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then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must </w:t>
      </w:r>
      <w:r>
        <w:rPr>
          <w:color w:val="4C4D4F"/>
          <w:spacing w:val="-2"/>
        </w:rPr>
        <w:t>sketch</w:t>
      </w:r>
      <w:r>
        <w:rPr>
          <w:color w:val="4C4D4F"/>
          <w:spacing w:val="-1"/>
        </w:rPr>
        <w:t> out </w:t>
      </w:r>
      <w:r>
        <w:rPr>
          <w:color w:val="4C4D4F"/>
        </w:rPr>
        <w:t>on</w:t>
      </w:r>
      <w:r>
        <w:rPr>
          <w:color w:val="4C4D4F"/>
          <w:spacing w:val="-1"/>
        </w:rPr>
        <w:t> paper an approximation of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building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with the things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want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inside.</w:t>
      </w:r>
      <w:r>
        <w:rPr/>
      </w:r>
    </w:p>
    <w:p>
      <w:pPr>
        <w:pStyle w:val="BodyText"/>
        <w:spacing w:line="240" w:lineRule="auto" w:before="1"/>
        <w:ind w:left="1080" w:right="0"/>
        <w:jc w:val="left"/>
      </w:pPr>
      <w:r>
        <w:rPr>
          <w:color w:val="4C4D4F"/>
        </w:rPr>
        <w:t>Once</w:t>
      </w:r>
      <w:r>
        <w:rPr>
          <w:color w:val="4C4D4F"/>
          <w:spacing w:val="-2"/>
        </w:rPr>
        <w:t> your</w:t>
      </w:r>
      <w:r>
        <w:rPr>
          <w:color w:val="4C4D4F"/>
          <w:spacing w:val="-1"/>
        </w:rPr>
        <w:t> ideas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checked,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</w:rPr>
        <w:t>can</w:t>
      </w:r>
      <w:r>
        <w:rPr>
          <w:color w:val="4C4D4F"/>
          <w:spacing w:val="-1"/>
        </w:rPr>
        <w:t> 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begin the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drawing.</w:t>
      </w:r>
      <w:r>
        <w:rPr/>
      </w:r>
    </w:p>
    <w:p>
      <w:pPr>
        <w:spacing w:line="240" w:lineRule="auto" w:before="10"/>
        <w:rPr>
          <w:rFonts w:ascii="Arial" w:hAnsi="Arial" w:cs="Arial" w:eastAsia="Arial"/>
          <w:sz w:val="24"/>
          <w:szCs w:val="24"/>
        </w:rPr>
      </w:pPr>
    </w:p>
    <w:p>
      <w:pPr>
        <w:pStyle w:val="Heading3"/>
        <w:spacing w:line="240" w:lineRule="auto"/>
        <w:ind w:left="1080" w:right="0"/>
        <w:jc w:val="left"/>
        <w:rPr>
          <w:b w:val="0"/>
          <w:bCs w:val="0"/>
        </w:rPr>
      </w:pPr>
      <w:r>
        <w:rPr>
          <w:color w:val="4F61AB"/>
          <w:spacing w:val="-1"/>
        </w:rPr>
        <w:t>What</w:t>
      </w:r>
      <w:r>
        <w:rPr>
          <w:color w:val="4F61AB"/>
          <w:spacing w:val="-4"/>
        </w:rPr>
        <w:t> </w:t>
      </w:r>
      <w:r>
        <w:rPr>
          <w:color w:val="4F61AB"/>
          <w:spacing w:val="-3"/>
        </w:rPr>
        <w:t>you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must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draw</w:t>
      </w:r>
      <w:r>
        <w:rPr>
          <w:b w:val="0"/>
        </w:rPr>
      </w:r>
    </w:p>
    <w:p>
      <w:pPr>
        <w:pStyle w:val="BodyText"/>
        <w:spacing w:line="284" w:lineRule="auto" w:before="42"/>
        <w:ind w:left="1080" w:right="1122"/>
        <w:jc w:val="left"/>
      </w:pPr>
      <w:r>
        <w:rPr>
          <w:rFonts w:ascii="Arial" w:hAnsi="Arial" w:cs="Arial" w:eastAsia="Arial"/>
          <w:color w:val="4C4D4F"/>
          <w:spacing w:val="-7"/>
        </w:rPr>
        <w:t>You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need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draw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complete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building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with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4"/>
        </w:rPr>
        <w:t>door,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3"/>
        </w:rPr>
        <w:t>window,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at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least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one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light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fixture,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light</w:t>
      </w:r>
      <w:r>
        <w:rPr>
          <w:rFonts w:ascii="Arial" w:hAnsi="Arial" w:cs="Arial" w:eastAsia="Arial"/>
          <w:color w:val="4C4D4F"/>
          <w:spacing w:val="81"/>
        </w:rPr>
        <w:t> </w:t>
      </w:r>
      <w:r>
        <w:rPr>
          <w:color w:val="4C4D4F"/>
          <w:spacing w:val="-2"/>
        </w:rPr>
        <w:t>switch,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wall </w:t>
      </w:r>
      <w:r>
        <w:rPr>
          <w:color w:val="4C4D4F"/>
          <w:spacing w:val="-1"/>
        </w:rPr>
        <w:t>outlets</w:t>
      </w:r>
      <w:r>
        <w:rPr>
          <w:color w:val="4C4D4F"/>
        </w:rPr>
        <w:t> </w:t>
      </w:r>
      <w:r>
        <w:rPr>
          <w:color w:val="4C4D4F"/>
          <w:spacing w:val="-1"/>
        </w:rPr>
        <w:t>placed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8'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apart</w:t>
      </w:r>
      <w:r>
        <w:rPr>
          <w:color w:val="4C4D4F"/>
          <w:spacing w:val="-1"/>
        </w:rPr>
        <w:t> around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inside of the </w:t>
      </w:r>
      <w:r>
        <w:rPr>
          <w:color w:val="4C4D4F"/>
          <w:spacing w:val="-2"/>
        </w:rPr>
        <w:t>building.</w:t>
      </w:r>
      <w:r>
        <w:rPr>
          <w:color w:val="4C4D4F"/>
          <w:spacing w:val="-1"/>
        </w:rPr>
        <w:t> The </w:t>
      </w:r>
      <w:r>
        <w:rPr>
          <w:color w:val="4C4D4F"/>
          <w:spacing w:val="-4"/>
        </w:rPr>
        <w:t>window(s)</w:t>
      </w:r>
      <w:r>
        <w:rPr>
          <w:color w:val="4C4D4F"/>
          <w:spacing w:val="-1"/>
        </w:rPr>
        <w:t> and</w:t>
      </w:r>
      <w:r>
        <w:rPr>
          <w:color w:val="4C4D4F"/>
        </w:rPr>
        <w:t> </w:t>
      </w:r>
      <w:r>
        <w:rPr>
          <w:color w:val="4C4D4F"/>
          <w:spacing w:val="73"/>
        </w:rPr>
        <w:t> </w:t>
      </w:r>
      <w:r>
        <w:rPr>
          <w:color w:val="4C4D4F"/>
          <w:spacing w:val="-1"/>
        </w:rPr>
        <w:t>door should </w:t>
      </w:r>
      <w:r>
        <w:rPr>
          <w:color w:val="4C4D4F"/>
        </w:rPr>
        <w:t>be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placed in the</w:t>
      </w:r>
      <w:r>
        <w:rPr>
          <w:color w:val="4C4D4F"/>
          <w:spacing w:val="-2"/>
        </w:rPr>
        <w:t> </w:t>
      </w:r>
      <w:r>
        <w:rPr>
          <w:color w:val="4C4D4F"/>
        </w:rPr>
        <w:t>CAD</w:t>
      </w:r>
      <w:r>
        <w:rPr>
          <w:color w:val="4C4D4F"/>
          <w:spacing w:val="-1"/>
        </w:rPr>
        <w:t> drawing </w:t>
      </w:r>
      <w:r>
        <w:rPr>
          <w:color w:val="4C4D4F"/>
        </w:rPr>
        <w:t>so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“works”</w:t>
      </w:r>
      <w:r>
        <w:rPr>
          <w:color w:val="4C4D4F"/>
        </w:rPr>
        <w:t> </w:t>
      </w:r>
      <w:r>
        <w:rPr>
          <w:color w:val="4C4D4F"/>
          <w:spacing w:val="-1"/>
        </w:rPr>
        <w:t>with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features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you’ve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previously</w:t>
      </w:r>
      <w:r>
        <w:rPr>
          <w:color w:val="4C4D4F"/>
        </w:rPr>
        <w:t> </w:t>
      </w:r>
      <w:r>
        <w:rPr>
          <w:color w:val="4C4D4F"/>
          <w:spacing w:val="-2"/>
        </w:rPr>
        <w:t>listed</w:t>
      </w:r>
      <w:r>
        <w:rPr>
          <w:color w:val="4C4D4F"/>
          <w:spacing w:val="95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use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of</w:t>
      </w:r>
      <w:r>
        <w:rPr>
          <w:color w:val="4C4D4F"/>
        </w:rPr>
        <w:t>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2"/>
        </w:rPr>
        <w:t>building.</w:t>
      </w:r>
      <w:r>
        <w:rPr/>
      </w:r>
    </w:p>
    <w:p>
      <w:pPr>
        <w:spacing w:after="0" w:line="284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spacing w:after="0" w:line="240" w:lineRule="auto"/>
        <w:rPr>
          <w:rFonts w:ascii="Arial" w:hAnsi="Arial" w:cs="Arial" w:eastAsia="Arial"/>
          <w:sz w:val="16"/>
          <w:szCs w:val="16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before="64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-1"/>
          <w:sz w:val="28"/>
        </w:rPr>
        <w:t>Commands</w:t>
      </w:r>
      <w:r>
        <w:rPr>
          <w:rFonts w:ascii="Arial"/>
          <w:b/>
          <w:color w:val="4F61AB"/>
          <w:spacing w:val="-6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to</w:t>
      </w:r>
      <w:r>
        <w:rPr>
          <w:rFonts w:ascii="Arial"/>
          <w:b/>
          <w:color w:val="4F61AB"/>
          <w:spacing w:val="-5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Use/Learn</w:t>
      </w:r>
      <w:r>
        <w:rPr>
          <w:rFonts w:ascii="Arial"/>
          <w:sz w:val="28"/>
        </w:rPr>
      </w:r>
    </w:p>
    <w:p>
      <w:pPr>
        <w:pStyle w:val="Heading4"/>
        <w:spacing w:line="325" w:lineRule="auto" w:before="124"/>
        <w:ind w:left="1460" w:right="371"/>
        <w:jc w:val="left"/>
        <w:rPr>
          <w:b w:val="0"/>
          <w:bCs w:val="0"/>
        </w:rPr>
      </w:pPr>
      <w:r>
        <w:rPr>
          <w:color w:val="4C4D4F"/>
        </w:rPr>
        <w:t>Cardinal</w:t>
      </w:r>
      <w:r>
        <w:rPr>
          <w:color w:val="4C4D4F"/>
          <w:spacing w:val="-13"/>
        </w:rPr>
        <w:t> </w:t>
      </w:r>
      <w:r>
        <w:rPr>
          <w:color w:val="4C4D4F"/>
        </w:rPr>
        <w:t>directions</w:t>
      </w:r>
      <w:r>
        <w:rPr>
          <w:color w:val="4C4D4F"/>
          <w:spacing w:val="27"/>
        </w:rPr>
        <w:t> </w:t>
      </w:r>
      <w:r>
        <w:rPr>
          <w:color w:val="4C4D4F"/>
          <w:spacing w:val="-1"/>
        </w:rPr>
        <w:t>Circle</w:t>
      </w:r>
      <w:r>
        <w:rPr>
          <w:b w:val="0"/>
        </w:rPr>
      </w:r>
    </w:p>
    <w:p>
      <w:pPr>
        <w:spacing w:line="325" w:lineRule="auto" w:before="2"/>
        <w:ind w:left="1460" w:right="186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Copy</w:t>
      </w:r>
      <w:r>
        <w:rPr>
          <w:rFonts w:ascii="Arial"/>
          <w:b/>
          <w:color w:val="4C4D4F"/>
          <w:spacing w:val="20"/>
          <w:w w:val="99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Dim</w:t>
      </w:r>
      <w:r>
        <w:rPr>
          <w:rFonts w:ascii="Arial"/>
          <w:b/>
          <w:color w:val="4C4D4F"/>
          <w:sz w:val="22"/>
        </w:rPr>
        <w:t>s</w:t>
      </w:r>
      <w:r>
        <w:rPr>
          <w:rFonts w:ascii="Arial"/>
          <w:b/>
          <w:color w:val="4C4D4F"/>
          <w:spacing w:val="5"/>
          <w:sz w:val="22"/>
        </w:rPr>
        <w:t>t</w:t>
      </w:r>
      <w:r>
        <w:rPr>
          <w:rFonts w:ascii="Arial"/>
          <w:b/>
          <w:color w:val="4C4D4F"/>
          <w:spacing w:val="-1"/>
          <w:sz w:val="22"/>
        </w:rPr>
        <w:t>y</w:t>
      </w:r>
      <w:r>
        <w:rPr>
          <w:rFonts w:ascii="Arial"/>
          <w:b/>
          <w:color w:val="4C4D4F"/>
          <w:spacing w:val="1"/>
          <w:sz w:val="22"/>
        </w:rPr>
        <w:t>l</w:t>
      </w:r>
      <w:r>
        <w:rPr>
          <w:rFonts w:ascii="Arial"/>
          <w:b/>
          <w:color w:val="4C4D4F"/>
          <w:sz w:val="22"/>
        </w:rPr>
        <w:t>e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b/>
          <w:color w:val="4C4D4F"/>
          <w:spacing w:val="1"/>
          <w:sz w:val="22"/>
        </w:rPr>
        <w:t>Grid</w:t>
      </w:r>
      <w:r>
        <w:rPr>
          <w:rFonts w:ascii="Arial"/>
          <w:b/>
          <w:color w:val="4C4D4F"/>
          <w:spacing w:val="23"/>
          <w:w w:val="99"/>
          <w:sz w:val="22"/>
        </w:rPr>
        <w:t> </w:t>
      </w:r>
      <w:r>
        <w:rPr>
          <w:rFonts w:ascii="Arial"/>
          <w:b/>
          <w:color w:val="4C4D4F"/>
          <w:sz w:val="22"/>
        </w:rPr>
        <w:t>Limits</w:t>
      </w:r>
      <w:r>
        <w:rPr>
          <w:rFonts w:ascii="Arial"/>
          <w:b/>
          <w:color w:val="4C4D4F"/>
          <w:spacing w:val="24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Line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z w:val="22"/>
        </w:rPr>
        <w:t>Linetype</w:t>
      </w:r>
      <w:r>
        <w:rPr>
          <w:rFonts w:ascii="Arial"/>
          <w:b/>
          <w:color w:val="4C4D4F"/>
          <w:spacing w:val="26"/>
          <w:sz w:val="22"/>
        </w:rPr>
        <w:t> </w:t>
      </w:r>
      <w:r>
        <w:rPr>
          <w:rFonts w:ascii="Arial"/>
          <w:b/>
          <w:color w:val="4C4D4F"/>
          <w:sz w:val="22"/>
        </w:rPr>
        <w:t>Midpoint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Move</w:t>
      </w:r>
      <w:r>
        <w:rPr>
          <w:rFonts w:ascii="Arial"/>
          <w:sz w:val="22"/>
        </w:rPr>
      </w:r>
    </w:p>
    <w:p>
      <w:pPr>
        <w:spacing w:line="240" w:lineRule="auto" w:before="0"/>
        <w:rPr>
          <w:rFonts w:ascii="Arial" w:hAnsi="Arial" w:cs="Arial" w:eastAsia="Arial"/>
          <w:b/>
          <w:bCs/>
          <w:sz w:val="22"/>
          <w:szCs w:val="22"/>
        </w:rPr>
      </w:pPr>
      <w:r>
        <w:rPr/>
        <w:br w:type="column"/>
      </w:r>
      <w:r>
        <w:rPr>
          <w:rFonts w:ascii="Arial"/>
          <w:b/>
          <w:sz w:val="22"/>
        </w:rPr>
      </w:r>
    </w:p>
    <w:p>
      <w:pPr>
        <w:spacing w:line="240" w:lineRule="auto" w:before="5"/>
        <w:rPr>
          <w:rFonts w:ascii="Arial" w:hAnsi="Arial" w:cs="Arial" w:eastAsia="Arial"/>
          <w:b/>
          <w:bCs/>
          <w:sz w:val="23"/>
          <w:szCs w:val="23"/>
        </w:rPr>
      </w:pPr>
    </w:p>
    <w:p>
      <w:pPr>
        <w:spacing w:line="325" w:lineRule="auto" w:before="0"/>
        <w:ind w:left="522" w:right="558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3"/>
          <w:sz w:val="22"/>
        </w:rPr>
        <w:t>O</w:t>
      </w:r>
      <w:r>
        <w:rPr>
          <w:rFonts w:ascii="Arial"/>
          <w:b/>
          <w:color w:val="4C4D4F"/>
          <w:spacing w:val="7"/>
          <w:sz w:val="22"/>
        </w:rPr>
        <w:t>f</w:t>
      </w:r>
      <w:r>
        <w:rPr>
          <w:rFonts w:ascii="Arial"/>
          <w:b/>
          <w:color w:val="4C4D4F"/>
          <w:spacing w:val="3"/>
          <w:sz w:val="22"/>
        </w:rPr>
        <w:t>f</w:t>
      </w:r>
      <w:r>
        <w:rPr>
          <w:rFonts w:ascii="Arial"/>
          <w:b/>
          <w:color w:val="4C4D4F"/>
          <w:spacing w:val="-1"/>
          <w:sz w:val="22"/>
        </w:rPr>
        <w:t>s</w:t>
      </w:r>
      <w:r>
        <w:rPr>
          <w:rFonts w:ascii="Arial"/>
          <w:b/>
          <w:color w:val="4C4D4F"/>
          <w:sz w:val="22"/>
        </w:rPr>
        <w:t>et</w:t>
      </w:r>
      <w:r>
        <w:rPr>
          <w:rFonts w:ascii="Arial"/>
          <w:b/>
          <w:color w:val="4C4D4F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Polyline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z w:val="22"/>
        </w:rPr>
        <w:t>Print/plot</w:t>
      </w:r>
      <w:r>
        <w:rPr>
          <w:rFonts w:ascii="Arial"/>
          <w:b/>
          <w:color w:val="4C4D4F"/>
          <w:spacing w:val="25"/>
          <w:sz w:val="22"/>
        </w:rPr>
        <w:t> </w:t>
      </w:r>
      <w:r>
        <w:rPr>
          <w:rFonts w:ascii="Arial"/>
          <w:b/>
          <w:color w:val="4C4D4F"/>
          <w:sz w:val="22"/>
        </w:rPr>
        <w:t>Snap</w:t>
      </w:r>
      <w:r>
        <w:rPr>
          <w:rFonts w:ascii="Arial"/>
          <w:b/>
          <w:color w:val="4C4D4F"/>
          <w:spacing w:val="21"/>
          <w:w w:val="99"/>
          <w:sz w:val="22"/>
        </w:rPr>
        <w:t> </w:t>
      </w:r>
      <w:r>
        <w:rPr>
          <w:rFonts w:ascii="Arial"/>
          <w:b/>
          <w:color w:val="4C4D4F"/>
          <w:sz w:val="22"/>
        </w:rPr>
        <w:t>Spline</w:t>
      </w:r>
      <w:r>
        <w:rPr>
          <w:rFonts w:ascii="Arial"/>
          <w:b/>
          <w:color w:val="4C4D4F"/>
          <w:spacing w:val="22"/>
          <w:sz w:val="22"/>
        </w:rPr>
        <w:t> </w:t>
      </w:r>
      <w:r>
        <w:rPr>
          <w:rFonts w:ascii="Arial"/>
          <w:b/>
          <w:color w:val="4C4D4F"/>
          <w:spacing w:val="-5"/>
          <w:sz w:val="22"/>
        </w:rPr>
        <w:t>Te</w:t>
      </w:r>
      <w:r>
        <w:rPr>
          <w:rFonts w:ascii="Arial"/>
          <w:b/>
          <w:color w:val="4C4D4F"/>
          <w:spacing w:val="-4"/>
          <w:sz w:val="22"/>
        </w:rPr>
        <w:t>xt</w:t>
      </w:r>
      <w:r>
        <w:rPr>
          <w:rFonts w:ascii="Arial"/>
          <w:sz w:val="22"/>
        </w:rPr>
      </w:r>
    </w:p>
    <w:p>
      <w:pPr>
        <w:spacing w:line="325" w:lineRule="auto" w:before="2"/>
        <w:ind w:left="522" w:right="5587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4"/>
          <w:sz w:val="22"/>
        </w:rPr>
        <w:t>Tr</w:t>
      </w:r>
      <w:r>
        <w:rPr>
          <w:rFonts w:ascii="Arial"/>
          <w:b/>
          <w:color w:val="4C4D4F"/>
          <w:spacing w:val="-5"/>
          <w:sz w:val="22"/>
        </w:rPr>
        <w:t>i</w:t>
      </w:r>
      <w:r>
        <w:rPr>
          <w:rFonts w:ascii="Arial"/>
          <w:b/>
          <w:color w:val="4C4D4F"/>
          <w:spacing w:val="-4"/>
          <w:sz w:val="22"/>
        </w:rPr>
        <w:t>m</w:t>
      </w:r>
      <w:r>
        <w:rPr>
          <w:rFonts w:ascii="Arial"/>
          <w:b/>
          <w:color w:val="4C4D4F"/>
          <w:spacing w:val="23"/>
          <w:sz w:val="22"/>
        </w:rPr>
        <w:t> </w:t>
      </w:r>
      <w:r>
        <w:rPr>
          <w:rFonts w:ascii="Arial"/>
          <w:b/>
          <w:color w:val="4C4D4F"/>
          <w:sz w:val="22"/>
        </w:rPr>
        <w:t>Units</w:t>
      </w:r>
      <w:r>
        <w:rPr>
          <w:rFonts w:ascii="Arial"/>
          <w:b/>
          <w:color w:val="4C4D4F"/>
          <w:spacing w:val="24"/>
          <w:sz w:val="22"/>
        </w:rPr>
        <w:t> </w:t>
      </w:r>
      <w:r>
        <w:rPr>
          <w:rFonts w:ascii="Arial"/>
          <w:b/>
          <w:color w:val="4C4D4F"/>
          <w:sz w:val="22"/>
        </w:rPr>
        <w:t>Zoom</w:t>
      </w:r>
      <w:r>
        <w:rPr>
          <w:rFonts w:ascii="Arial"/>
          <w:sz w:val="22"/>
        </w:rPr>
      </w:r>
    </w:p>
    <w:p>
      <w:pPr>
        <w:spacing w:after="0" w:line="325" w:lineRule="auto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560" w:bottom="280" w:left="340" w:right="360"/>
          <w:cols w:num="2" w:equalWidth="0">
            <w:col w:w="4400" w:space="40"/>
            <w:col w:w="7100"/>
          </w:cols>
        </w:sectPr>
      </w:pPr>
    </w:p>
    <w:p>
      <w:pPr>
        <w:spacing w:before="162"/>
        <w:ind w:left="1100" w:right="0" w:firstLine="0"/>
        <w:jc w:val="left"/>
        <w:rPr>
          <w:rFonts w:ascii="Arial" w:hAnsi="Arial" w:cs="Arial" w:eastAsia="Arial"/>
          <w:sz w:val="28"/>
          <w:szCs w:val="28"/>
        </w:rPr>
      </w:pPr>
      <w:r>
        <w:rPr>
          <w:rFonts w:ascii="Arial"/>
          <w:b/>
          <w:color w:val="4F61AB"/>
          <w:spacing w:val="1"/>
          <w:sz w:val="28"/>
        </w:rPr>
        <w:t>Part</w:t>
      </w:r>
      <w:r>
        <w:rPr>
          <w:rFonts w:ascii="Arial"/>
          <w:b/>
          <w:color w:val="4F61AB"/>
          <w:spacing w:val="-5"/>
          <w:sz w:val="28"/>
        </w:rPr>
        <w:t> </w:t>
      </w:r>
      <w:r>
        <w:rPr>
          <w:rFonts w:ascii="Arial"/>
          <w:b/>
          <w:color w:val="4F61AB"/>
          <w:spacing w:val="-9"/>
          <w:sz w:val="28"/>
        </w:rPr>
        <w:t>1:</w:t>
      </w:r>
      <w:r>
        <w:rPr>
          <w:rFonts w:ascii="Arial"/>
          <w:b/>
          <w:color w:val="4F61AB"/>
          <w:spacing w:val="-4"/>
          <w:sz w:val="28"/>
        </w:rPr>
        <w:t> </w:t>
      </w:r>
      <w:r>
        <w:rPr>
          <w:rFonts w:ascii="Arial"/>
          <w:b/>
          <w:color w:val="4F61AB"/>
          <w:spacing w:val="1"/>
          <w:sz w:val="28"/>
        </w:rPr>
        <w:t>Starting</w:t>
      </w:r>
      <w:r>
        <w:rPr>
          <w:rFonts w:ascii="Arial"/>
          <w:b/>
          <w:color w:val="4F61AB"/>
          <w:spacing w:val="-4"/>
          <w:sz w:val="28"/>
        </w:rPr>
        <w:t> </w:t>
      </w:r>
      <w:r>
        <w:rPr>
          <w:rFonts w:ascii="Arial"/>
          <w:b/>
          <w:color w:val="4F61AB"/>
          <w:spacing w:val="-8"/>
          <w:sz w:val="28"/>
        </w:rPr>
        <w:t>You</w:t>
      </w:r>
      <w:r>
        <w:rPr>
          <w:rFonts w:ascii="Arial"/>
          <w:b/>
          <w:color w:val="4F61AB"/>
          <w:spacing w:val="-7"/>
          <w:sz w:val="28"/>
        </w:rPr>
        <w:t>r</w:t>
      </w:r>
      <w:r>
        <w:rPr>
          <w:rFonts w:ascii="Arial"/>
          <w:b/>
          <w:color w:val="4F61AB"/>
          <w:spacing w:val="-5"/>
          <w:sz w:val="28"/>
        </w:rPr>
        <w:t> </w:t>
      </w:r>
      <w:r>
        <w:rPr>
          <w:rFonts w:ascii="Arial"/>
          <w:b/>
          <w:color w:val="4F61AB"/>
          <w:spacing w:val="-1"/>
          <w:sz w:val="28"/>
        </w:rPr>
        <w:t>Drawing</w:t>
      </w:r>
      <w:r>
        <w:rPr>
          <w:rFonts w:ascii="Arial"/>
          <w:sz w:val="28"/>
        </w:rPr>
      </w:r>
    </w:p>
    <w:p>
      <w:pPr>
        <w:numPr>
          <w:ilvl w:val="0"/>
          <w:numId w:val="3"/>
        </w:numPr>
        <w:tabs>
          <w:tab w:pos="1413" w:val="left" w:leader="none"/>
        </w:tabs>
        <w:spacing w:before="183"/>
        <w:ind w:left="1412" w:right="0" w:hanging="312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F61AB"/>
          <w:spacing w:val="1"/>
          <w:sz w:val="24"/>
        </w:rPr>
        <w:t>Starting</w:t>
      </w:r>
      <w:r>
        <w:rPr>
          <w:rFonts w:ascii="Arial"/>
          <w:b/>
          <w:color w:val="4F61AB"/>
          <w:spacing w:val="-5"/>
          <w:sz w:val="24"/>
        </w:rPr>
        <w:t> </w:t>
      </w:r>
      <w:r>
        <w:rPr>
          <w:rFonts w:ascii="Arial"/>
          <w:b/>
          <w:color w:val="4F61AB"/>
          <w:sz w:val="24"/>
        </w:rPr>
        <w:t>with</w:t>
      </w:r>
      <w:r>
        <w:rPr>
          <w:rFonts w:ascii="Arial"/>
          <w:b/>
          <w:color w:val="4F61AB"/>
          <w:spacing w:val="-4"/>
          <w:sz w:val="24"/>
        </w:rPr>
        <w:t> </w:t>
      </w:r>
      <w:r>
        <w:rPr>
          <w:rFonts w:ascii="Arial"/>
          <w:b/>
          <w:color w:val="4F61AB"/>
          <w:sz w:val="24"/>
        </w:rPr>
        <w:t>a</w:t>
      </w:r>
      <w:r>
        <w:rPr>
          <w:rFonts w:ascii="Arial"/>
          <w:b/>
          <w:color w:val="4F61AB"/>
          <w:spacing w:val="-5"/>
          <w:sz w:val="24"/>
        </w:rPr>
        <w:t> </w:t>
      </w:r>
      <w:r>
        <w:rPr>
          <w:rFonts w:ascii="Arial"/>
          <w:b/>
          <w:color w:val="4F61AB"/>
          <w:spacing w:val="-1"/>
          <w:sz w:val="24"/>
        </w:rPr>
        <w:t>New</w:t>
      </w:r>
      <w:r>
        <w:rPr>
          <w:rFonts w:ascii="Arial"/>
          <w:b/>
          <w:color w:val="4F61AB"/>
          <w:spacing w:val="-4"/>
          <w:sz w:val="24"/>
        </w:rPr>
        <w:t> </w:t>
      </w:r>
      <w:r>
        <w:rPr>
          <w:rFonts w:ascii="Arial"/>
          <w:b/>
          <w:color w:val="4F61AB"/>
          <w:spacing w:val="-1"/>
          <w:sz w:val="24"/>
        </w:rPr>
        <w:t>Drawing</w:t>
      </w:r>
      <w:r>
        <w:rPr>
          <w:rFonts w:ascii="Arial"/>
          <w:sz w:val="24"/>
        </w:rPr>
      </w:r>
    </w:p>
    <w:p>
      <w:pPr>
        <w:pStyle w:val="BodyText"/>
        <w:spacing w:line="240" w:lineRule="auto" w:before="42"/>
        <w:ind w:right="0"/>
        <w:jc w:val="left"/>
      </w:pPr>
      <w:r>
        <w:rPr>
          <w:color w:val="4C4D4F"/>
          <w:spacing w:val="-11"/>
        </w:rPr>
        <w:t>T</w:t>
      </w:r>
      <w:r>
        <w:rPr>
          <w:color w:val="4C4D4F"/>
          <w:spacing w:val="-10"/>
        </w:rPr>
        <w:t>o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new </w:t>
      </w:r>
      <w:r>
        <w:rPr>
          <w:color w:val="4C4D4F"/>
          <w:spacing w:val="-1"/>
        </w:rPr>
        <w:t>drawing </w:t>
      </w:r>
      <w:r>
        <w:rPr>
          <w:color w:val="4C4D4F"/>
        </w:rPr>
        <w:t>from</w:t>
      </w:r>
      <w:r>
        <w:rPr>
          <w:color w:val="4C4D4F"/>
          <w:spacing w:val="-1"/>
        </w:rPr>
        <w:t> scratch, follow the</w:t>
      </w:r>
      <w:r>
        <w:rPr>
          <w:color w:val="4C4D4F"/>
          <w:spacing w:val="-2"/>
        </w:rPr>
        <w:t> steps</w:t>
      </w:r>
      <w:r>
        <w:rPr>
          <w:color w:val="4C4D4F"/>
        </w:rPr>
        <w:t> </w:t>
      </w:r>
      <w:r>
        <w:rPr>
          <w:color w:val="4C4D4F"/>
          <w:spacing w:val="-1"/>
        </w:rPr>
        <w:t>below: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</w:rPr>
        <w:t>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 imperial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 </w:t>
      </w:r>
      <w:r>
        <w:rPr>
          <w:color w:val="4C4D4F"/>
          <w:spacing w:val="-2"/>
        </w:rPr>
        <w:t>template</w:t>
      </w:r>
      <w:r>
        <w:rPr>
          <w:color w:val="4C4D4F"/>
          <w:spacing w:val="-1"/>
        </w:rPr>
        <w:t>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in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</w:rPr>
        <w:t>CAD</w:t>
      </w:r>
      <w:r>
        <w:rPr>
          <w:color w:val="4C4D4F"/>
          <w:spacing w:val="-2"/>
        </w:rPr>
        <w:t> </w:t>
      </w:r>
      <w:r>
        <w:rPr>
          <w:color w:val="4C4D4F"/>
        </w:rPr>
        <w:t>software.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</w:rPr>
        <w:t>Grid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Snap</w:t>
      </w:r>
      <w:r>
        <w:rPr>
          <w:color w:val="4C4D4F"/>
          <w:spacing w:val="-2"/>
        </w:rPr>
        <w:t> set-up: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both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</w:rPr>
        <w:t> </w:t>
      </w:r>
      <w:r>
        <w:rPr>
          <w:rFonts w:ascii="Arial"/>
          <w:b/>
          <w:color w:val="4C4D4F"/>
          <w:spacing w:val="-3"/>
        </w:rPr>
        <w:t>2'</w:t>
      </w:r>
      <w:r>
        <w:rPr>
          <w:color w:val="4C4D4F"/>
          <w:spacing w:val="-3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-1"/>
        </w:rPr>
        <w:t>Limits </w:t>
      </w:r>
      <w:r>
        <w:rPr>
          <w:color w:val="4C4D4F"/>
          <w:spacing w:val="-2"/>
        </w:rPr>
        <w:t>set-up: </w:t>
      </w:r>
      <w:r>
        <w:rPr>
          <w:rFonts w:ascii="Arial"/>
          <w:b/>
          <w:color w:val="4C4D4F"/>
          <w:spacing w:val="-2"/>
        </w:rPr>
        <w:t>0,0,0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and upper right</w:t>
      </w:r>
      <w:r>
        <w:rPr>
          <w:color w:val="4C4D4F"/>
        </w:rPr>
        <w:t> corner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32',24'</w:t>
      </w:r>
      <w:r>
        <w:rPr>
          <w:rFonts w:ascii="Arial"/>
          <w:b/>
          <w:color w:val="4C4D4F"/>
          <w:spacing w:val="-3"/>
        </w:rPr>
        <w:t> </w:t>
      </w:r>
      <w:r>
        <w:rPr>
          <w:color w:val="4C4D4F"/>
          <w:spacing w:val="-1"/>
        </w:rPr>
        <w:t>are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at the command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</w:rPr>
        <w:t>typing</w:t>
      </w:r>
      <w:r>
        <w:rPr/>
      </w:r>
    </w:p>
    <w:p>
      <w:pPr>
        <w:pStyle w:val="BodyText"/>
        <w:spacing w:line="240" w:lineRule="auto" w:before="47"/>
        <w:ind w:left="1460" w:right="0"/>
        <w:jc w:val="left"/>
      </w:pPr>
      <w:r>
        <w:rPr>
          <w:rFonts w:ascii="Arial"/>
          <w:b/>
          <w:color w:val="4C4D4F"/>
        </w:rPr>
        <w:t>LIMITS</w:t>
      </w:r>
      <w:r>
        <w:rPr>
          <w:rFonts w:ascii="Arial"/>
          <w:b/>
          <w:color w:val="4C4D4F"/>
          <w:spacing w:val="-2"/>
        </w:rPr>
        <w:t> </w:t>
      </w:r>
      <w:r>
        <w:rPr>
          <w:color w:val="4C4D4F"/>
          <w:spacing w:val="-1"/>
        </w:rPr>
        <w:t>and pressing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</w:rPr>
        <w:t>enter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cycle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through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choices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ensure they</w:t>
      </w:r>
      <w:r>
        <w:rPr>
          <w:color w:val="4C4D4F"/>
          <w:spacing w:val="-1"/>
        </w:rPr>
        <w:t> are</w:t>
      </w:r>
      <w:r>
        <w:rPr>
          <w:color w:val="4C4D4F"/>
          <w:spacing w:val="-2"/>
        </w:rPr>
        <w:t> </w:t>
      </w:r>
      <w:r>
        <w:rPr>
          <w:color w:val="4C4D4F"/>
        </w:rPr>
        <w:t>correct.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84" w:lineRule="auto" w:before="0" w:after="0"/>
        <w:ind w:left="1460" w:right="1982" w:hanging="360"/>
        <w:jc w:val="left"/>
      </w:pPr>
      <w:r>
        <w:rPr>
          <w:color w:val="4C4D4F"/>
          <w:spacing w:val="-1"/>
        </w:rPr>
        <w:t>Dimstyle, Units, and</w:t>
      </w:r>
      <w:r>
        <w:rPr>
          <w:color w:val="4C4D4F"/>
          <w:spacing w:val="-2"/>
        </w:rPr>
        <w:t> </w:t>
      </w:r>
      <w:r>
        <w:rPr>
          <w:color w:val="4C4D4F"/>
        </w:rPr>
        <w:t>Print/Plot</w:t>
      </w:r>
      <w:r>
        <w:rPr>
          <w:color w:val="4C4D4F"/>
          <w:spacing w:val="-1"/>
        </w:rPr>
        <w:t> MUST be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values</w:t>
      </w:r>
      <w:r>
        <w:rPr>
          <w:color w:val="4C4D4F"/>
          <w:spacing w:val="-1"/>
        </w:rPr>
        <w:t>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screen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captures for</w:t>
      </w:r>
      <w:r>
        <w:rPr>
          <w:color w:val="4C4D4F"/>
          <w:spacing w:val="61"/>
        </w:rPr>
        <w:t> </w:t>
      </w:r>
      <w:r>
        <w:rPr>
          <w:color w:val="4C4D4F"/>
          <w:spacing w:val="-1"/>
        </w:rPr>
        <w:t>architectural</w:t>
      </w:r>
      <w:r>
        <w:rPr>
          <w:color w:val="4C4D4F"/>
          <w:spacing w:val="-3"/>
        </w:rPr>
        <w:t> </w:t>
      </w:r>
      <w:r>
        <w:rPr>
          <w:color w:val="4C4D4F"/>
          <w:spacing w:val="-2"/>
        </w:rPr>
        <w:t>drawing:</w:t>
      </w:r>
      <w:r>
        <w:rPr/>
      </w:r>
    </w:p>
    <w:p>
      <w:pPr>
        <w:pStyle w:val="BodyText"/>
        <w:numPr>
          <w:ilvl w:val="2"/>
          <w:numId w:val="3"/>
        </w:numPr>
        <w:tabs>
          <w:tab w:pos="1640" w:val="left" w:leader="none"/>
        </w:tabs>
        <w:spacing w:line="240" w:lineRule="auto" w:before="91" w:after="0"/>
        <w:ind w:left="1640" w:right="0" w:hanging="270"/>
        <w:jc w:val="left"/>
      </w:pPr>
      <w:r>
        <w:rPr>
          <w:color w:val="4C4D4F"/>
          <w:spacing w:val="-1"/>
        </w:rPr>
        <w:t>Under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Dimstyle,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</w:t>
      </w:r>
      <w:r>
        <w:rPr>
          <w:color w:val="4C4D4F"/>
        </w:rPr>
        <w:t>“Unit</w:t>
      </w:r>
      <w:r>
        <w:rPr>
          <w:color w:val="4C4D4F"/>
          <w:spacing w:val="-1"/>
        </w:rPr>
        <w:t> </w:t>
      </w:r>
      <w:r>
        <w:rPr>
          <w:color w:val="4C4D4F"/>
        </w:rPr>
        <w:t>format”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“Architectural”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2)</w:t>
      </w:r>
      <w:r>
        <w:rPr/>
      </w:r>
    </w:p>
    <w:p>
      <w:pPr>
        <w:pStyle w:val="BodyText"/>
        <w:numPr>
          <w:ilvl w:val="2"/>
          <w:numId w:val="3"/>
        </w:numPr>
        <w:tabs>
          <w:tab w:pos="1640" w:val="left" w:leader="none"/>
        </w:tabs>
        <w:spacing w:line="240" w:lineRule="auto" w:before="137" w:after="0"/>
        <w:ind w:left="1640" w:right="0" w:hanging="270"/>
        <w:jc w:val="left"/>
      </w:pP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Units </w:t>
      </w:r>
      <w:r>
        <w:rPr>
          <w:color w:val="4C4D4F"/>
          <w:spacing w:val="-3"/>
        </w:rPr>
        <w:t>window,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</w:t>
      </w:r>
      <w:r>
        <w:rPr>
          <w:color w:val="4C4D4F"/>
          <w:spacing w:val="-4"/>
        </w:rPr>
        <w:t>“</w:t>
      </w:r>
      <w:r>
        <w:rPr>
          <w:color w:val="4C4D4F"/>
          <w:spacing w:val="-5"/>
        </w:rPr>
        <w:t>T</w:t>
      </w:r>
      <w:r>
        <w:rPr>
          <w:color w:val="4C4D4F"/>
          <w:spacing w:val="-4"/>
        </w:rPr>
        <w:t>ype”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“Architectural”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(Figure </w:t>
      </w:r>
      <w:r>
        <w:rPr>
          <w:color w:val="4C4D4F"/>
          <w:spacing w:val="-5"/>
        </w:rPr>
        <w:t>3)</w:t>
      </w:r>
      <w:r>
        <w:rPr/>
      </w: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84" w:lineRule="auto" w:before="137" w:after="0"/>
        <w:ind w:left="1460" w:right="1595" w:hanging="360"/>
        <w:jc w:val="left"/>
      </w:pPr>
      <w:r>
        <w:rPr>
          <w:color w:val="4C4D4F"/>
          <w:spacing w:val="-1"/>
        </w:rPr>
        <w:t>Look at Figures 2, 3,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4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apply all settings carefully in</w:t>
      </w:r>
      <w:r>
        <w:rPr>
          <w:color w:val="4C4D4F"/>
          <w:spacing w:val="-2"/>
        </w:rPr>
        <w:t> AutoCAD.</w:t>
      </w:r>
      <w:r>
        <w:rPr>
          <w:color w:val="4C4D4F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other </w:t>
      </w:r>
      <w:r>
        <w:rPr>
          <w:color w:val="4C4D4F"/>
          <w:spacing w:val="-2"/>
        </w:rPr>
        <w:t>Default</w:t>
      </w:r>
      <w:r>
        <w:rPr>
          <w:color w:val="4C4D4F"/>
          <w:spacing w:val="61"/>
          <w:w w:val="99"/>
        </w:rPr>
        <w:t> </w:t>
      </w:r>
      <w:r>
        <w:rPr>
          <w:color w:val="4C4D4F"/>
          <w:spacing w:val="-1"/>
        </w:rPr>
        <w:t>settings are</w:t>
      </w:r>
      <w:r>
        <w:rPr>
          <w:color w:val="4C4D4F"/>
          <w:spacing w:val="-2"/>
        </w:rPr>
        <w:t> satisfactory,</w:t>
      </w:r>
      <w:r>
        <w:rPr>
          <w:color w:val="4C4D4F"/>
          <w:spacing w:val="-1"/>
        </w:rPr>
        <w:t> though </w:t>
      </w:r>
      <w:r>
        <w:rPr>
          <w:color w:val="4C4D4F"/>
          <w:spacing w:val="-2"/>
        </w:rPr>
        <w:t>they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</w:rPr>
        <w:t>be</w:t>
      </w:r>
      <w:r>
        <w:rPr>
          <w:color w:val="4C4D4F"/>
          <w:spacing w:val="-1"/>
        </w:rPr>
        <w:t> changed</w:t>
      </w:r>
      <w:r>
        <w:rPr>
          <w:color w:val="4C4D4F"/>
          <w:spacing w:val="-2"/>
        </w:rPr>
        <w:t> </w:t>
      </w:r>
      <w:r>
        <w:rPr>
          <w:color w:val="4C4D4F"/>
        </w:rPr>
        <w:t>if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required.</w:t>
      </w:r>
      <w:r>
        <w:rPr/>
      </w:r>
    </w:p>
    <w:p>
      <w:pPr>
        <w:numPr>
          <w:ilvl w:val="1"/>
          <w:numId w:val="3"/>
        </w:numPr>
        <w:tabs>
          <w:tab w:pos="1460" w:val="left" w:leader="none"/>
        </w:tabs>
        <w:spacing w:before="181"/>
        <w:ind w:left="146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b/>
          <w:color w:val="4C4D4F"/>
          <w:spacing w:val="-2"/>
          <w:sz w:val="22"/>
        </w:rPr>
        <w:t>Save</w:t>
      </w:r>
      <w:r>
        <w:rPr>
          <w:rFonts w:ascii="Arial"/>
          <w:b/>
          <w:color w:val="4C4D4F"/>
          <w:spacing w:val="-1"/>
          <w:sz w:val="22"/>
        </w:rPr>
        <w:t> </w:t>
      </w:r>
      <w:r>
        <w:rPr>
          <w:rFonts w:ascii="Arial"/>
          <w:color w:val="4C4D4F"/>
          <w:spacing w:val="-2"/>
          <w:sz w:val="22"/>
        </w:rPr>
        <w:t>your</w:t>
      </w:r>
      <w:r>
        <w:rPr>
          <w:rFonts w:ascii="Arial"/>
          <w:color w:val="4C4D4F"/>
          <w:spacing w:val="-1"/>
          <w:sz w:val="22"/>
        </w:rPr>
        <w:t> drawing as </w:t>
      </w:r>
      <w:r>
        <w:rPr>
          <w:rFonts w:ascii="Arial"/>
          <w:i/>
          <w:color w:val="4C4D4F"/>
          <w:spacing w:val="-2"/>
          <w:sz w:val="22"/>
        </w:rPr>
        <w:t>mybuilding.dwg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spacing w:after="0"/>
        <w:jc w:val="left"/>
        <w:rPr>
          <w:rFonts w:ascii="Arial" w:hAnsi="Arial" w:cs="Arial" w:eastAsia="Arial"/>
          <w:sz w:val="22"/>
          <w:szCs w:val="22"/>
        </w:rPr>
        <w:sectPr>
          <w:type w:val="continuous"/>
          <w:pgSz w:w="12240" w:h="15840"/>
          <w:pgMar w:top="560" w:bottom="28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258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50.2pt;height:318.75pt;mso-position-horizontal-relative:char;mso-position-vertical-relative:line" coordorigin="0,0" coordsize="7004,6375">
            <v:shape style="position:absolute;left:3;top:3;width:6999;height:6369" type="#_x0000_t75" stroked="false">
              <v:imagedata r:id="rId16" o:title=""/>
            </v:shape>
            <v:group style="position:absolute;left:3;top:3;width:6999;height:6370" coordorigin="3,3" coordsize="6999,6370">
              <v:shape style="position:absolute;left:3;top:3;width:6999;height:6370" coordorigin="3,3" coordsize="6999,6370" path="m3,6372l7001,6372,7001,3,3,3,3,637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4107" w:right="412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3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—Dimstyle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window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9"/>
        <w:rPr>
          <w:rFonts w:ascii="Arial" w:hAnsi="Arial" w:cs="Arial" w:eastAsia="Arial"/>
          <w:sz w:val="11"/>
          <w:szCs w:val="11"/>
        </w:rPr>
      </w:pPr>
    </w:p>
    <w:p>
      <w:pPr>
        <w:spacing w:line="200" w:lineRule="atLeast"/>
        <w:ind w:left="3610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218.05pt;height:258.25pt;mso-position-horizontal-relative:char;mso-position-vertical-relative:line" coordorigin="0,0" coordsize="4361,5165">
            <v:shape style="position:absolute;left:3;top:3;width:4356;height:5159" type="#_x0000_t75" stroked="false">
              <v:imagedata r:id="rId17" o:title=""/>
            </v:shape>
            <v:group style="position:absolute;left:3;top:3;width:4356;height:5160" coordorigin="3,3" coordsize="4356,5160">
              <v:shape style="position:absolute;left:3;top:3;width:4356;height:5160" coordorigin="3,3" coordsize="4356,5160" path="m3,5162l4359,5162,4359,3,3,3,3,5162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4"/>
        <w:rPr>
          <w:rFonts w:ascii="Arial" w:hAnsi="Arial" w:cs="Arial" w:eastAsia="Arial"/>
          <w:sz w:val="20"/>
          <w:szCs w:val="20"/>
        </w:rPr>
      </w:pPr>
    </w:p>
    <w:p>
      <w:pPr>
        <w:spacing w:before="77"/>
        <w:ind w:left="4107" w:right="4125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4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—Units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window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after="0"/>
        <w:jc w:val="center"/>
        <w:rPr>
          <w:rFonts w:ascii="Arial" w:hAnsi="Arial" w:cs="Arial" w:eastAsia="Arial"/>
          <w:sz w:val="18"/>
          <w:szCs w:val="18"/>
        </w:rPr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10"/>
        <w:rPr>
          <w:rFonts w:ascii="Arial" w:hAnsi="Arial" w:cs="Arial" w:eastAsia="Arial"/>
          <w:sz w:val="26"/>
          <w:szCs w:val="26"/>
        </w:rPr>
      </w:pPr>
    </w:p>
    <w:p>
      <w:pPr>
        <w:spacing w:line="200" w:lineRule="atLeast"/>
        <w:ind w:left="265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15.3pt;height:234.8pt;mso-position-horizontal-relative:char;mso-position-vertical-relative:line" coordorigin="0,0" coordsize="6306,4696">
            <v:shape style="position:absolute;left:3;top:3;width:6301;height:4690" type="#_x0000_t75" stroked="false">
              <v:imagedata r:id="rId18" o:title=""/>
            </v:shape>
            <v:group style="position:absolute;left:3;top:3;width:6301;height:4691" coordorigin="3,3" coordsize="6301,4691">
              <v:shape style="position:absolute;left:3;top:3;width:6301;height:4691" coordorigin="3,3" coordsize="6301,4691" path="m3,4693l6303,4693,6303,3,3,3,3,469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86" w:right="426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5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—Linetype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z w:val="18"/>
          <w:szCs w:val="18"/>
        </w:rPr>
        <w:t>Manager</w:t>
      </w:r>
      <w:r>
        <w:rPr>
          <w:rFonts w:ascii="Arial" w:hAnsi="Arial" w:cs="Arial" w:eastAsia="Arial"/>
          <w:color w:val="231F20"/>
          <w:spacing w:val="-3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window</w:t>
      </w:r>
      <w:r>
        <w:rPr>
          <w:rFonts w:ascii="Arial" w:hAnsi="Arial" w:cs="Arial" w:eastAsia="Arial"/>
          <w:sz w:val="18"/>
          <w:szCs w:val="18"/>
        </w:rPr>
      </w:r>
    </w:p>
    <w:p>
      <w:pPr>
        <w:spacing w:line="240" w:lineRule="auto" w:before="0"/>
        <w:rPr>
          <w:rFonts w:ascii="Arial" w:hAnsi="Arial" w:cs="Arial" w:eastAsia="Arial"/>
          <w:sz w:val="18"/>
          <w:szCs w:val="18"/>
        </w:rPr>
      </w:pPr>
    </w:p>
    <w:p>
      <w:pPr>
        <w:spacing w:line="240" w:lineRule="auto" w:before="5"/>
        <w:rPr>
          <w:rFonts w:ascii="Arial" w:hAnsi="Arial" w:cs="Arial" w:eastAsia="Arial"/>
          <w:sz w:val="15"/>
          <w:szCs w:val="15"/>
        </w:rPr>
      </w:pPr>
    </w:p>
    <w:p>
      <w:pPr>
        <w:numPr>
          <w:ilvl w:val="0"/>
          <w:numId w:val="3"/>
        </w:numPr>
        <w:tabs>
          <w:tab w:pos="1406" w:val="left" w:leader="none"/>
        </w:tabs>
        <w:spacing w:before="0"/>
        <w:ind w:left="1405" w:right="0" w:hanging="305"/>
        <w:jc w:val="left"/>
        <w:rPr>
          <w:rFonts w:ascii="Arial" w:hAnsi="Arial" w:cs="Arial" w:eastAsia="Arial"/>
          <w:sz w:val="24"/>
          <w:szCs w:val="24"/>
        </w:rPr>
      </w:pPr>
      <w:r>
        <w:rPr>
          <w:rFonts w:ascii="Arial"/>
          <w:b/>
          <w:color w:val="4F61AB"/>
          <w:spacing w:val="1"/>
          <w:sz w:val="24"/>
        </w:rPr>
        <w:t>Starting</w:t>
      </w:r>
      <w:r>
        <w:rPr>
          <w:rFonts w:ascii="Arial"/>
          <w:b/>
          <w:color w:val="4F61AB"/>
          <w:sz w:val="24"/>
        </w:rPr>
        <w:t> with a </w:t>
      </w:r>
      <w:r>
        <w:rPr>
          <w:rFonts w:ascii="Arial"/>
          <w:b/>
          <w:color w:val="4F61AB"/>
          <w:spacing w:val="-1"/>
          <w:sz w:val="24"/>
        </w:rPr>
        <w:t>Predefined</w:t>
      </w:r>
      <w:r>
        <w:rPr>
          <w:rFonts w:ascii="Arial"/>
          <w:b/>
          <w:color w:val="4F61AB"/>
          <w:sz w:val="24"/>
        </w:rPr>
        <w:t> </w:t>
      </w:r>
      <w:r>
        <w:rPr>
          <w:rFonts w:ascii="Arial"/>
          <w:b/>
          <w:color w:val="4F61AB"/>
          <w:spacing w:val="-1"/>
          <w:sz w:val="24"/>
        </w:rPr>
        <w:t>Drawing</w:t>
      </w:r>
      <w:r>
        <w:rPr>
          <w:rFonts w:ascii="Arial"/>
          <w:sz w:val="24"/>
        </w:rPr>
      </w:r>
    </w:p>
    <w:p>
      <w:pPr>
        <w:pStyle w:val="BodyText"/>
        <w:spacing w:line="284" w:lineRule="auto" w:before="42"/>
        <w:ind w:right="1541"/>
        <w:jc w:val="left"/>
      </w:pPr>
      <w:r>
        <w:rPr>
          <w:color w:val="4C4D4F"/>
          <w:spacing w:val="-1"/>
        </w:rPr>
        <w:t>If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are using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previously</w:t>
      </w:r>
      <w:r>
        <w:rPr>
          <w:color w:val="4C4D4F"/>
          <w:spacing w:val="-1"/>
        </w:rPr>
        <w:t> created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as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</w:rPr>
        <w:t>starting</w:t>
      </w:r>
      <w:r>
        <w:rPr>
          <w:color w:val="4C4D4F"/>
          <w:spacing w:val="-1"/>
        </w:rPr>
        <w:t> point for</w:t>
      </w:r>
      <w:r>
        <w:rPr>
          <w:color w:val="4C4D4F"/>
        </w:rPr>
        <w:t> </w:t>
      </w:r>
      <w:r>
        <w:rPr>
          <w:color w:val="4C4D4F"/>
          <w:spacing w:val="-1"/>
        </w:rPr>
        <w:t>this </w:t>
      </w:r>
      <w:r>
        <w:rPr>
          <w:color w:val="4C4D4F"/>
          <w:spacing w:val="-2"/>
        </w:rPr>
        <w:t>activity,</w:t>
      </w:r>
      <w:r>
        <w:rPr>
          <w:color w:val="4C4D4F"/>
          <w:spacing w:val="-1"/>
        </w:rPr>
        <w:t> follow the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steps </w:t>
      </w:r>
      <w:r>
        <w:rPr>
          <w:color w:val="4C4D4F"/>
          <w:spacing w:val="-1"/>
        </w:rPr>
        <w:t>below:</w:t>
      </w:r>
      <w:r>
        <w:rPr/>
      </w:r>
    </w:p>
    <w:p>
      <w:pPr>
        <w:numPr>
          <w:ilvl w:val="1"/>
          <w:numId w:val="3"/>
        </w:numPr>
        <w:tabs>
          <w:tab w:pos="1460" w:val="left" w:leader="none"/>
        </w:tabs>
        <w:spacing w:before="181"/>
        <w:ind w:left="146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z w:val="22"/>
        </w:rPr>
        <w:t>Open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your </w:t>
      </w:r>
      <w:r>
        <w:rPr>
          <w:rFonts w:ascii="Arial"/>
          <w:i/>
          <w:color w:val="4C4D4F"/>
          <w:spacing w:val="-2"/>
          <w:sz w:val="22"/>
        </w:rPr>
        <w:t>myblocks.dwg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numPr>
          <w:ilvl w:val="1"/>
          <w:numId w:val="3"/>
        </w:numPr>
        <w:tabs>
          <w:tab w:pos="1460" w:val="left" w:leader="none"/>
        </w:tabs>
        <w:spacing w:before="0"/>
        <w:ind w:left="146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3"/>
          <w:sz w:val="22"/>
        </w:rPr>
        <w:t>Resave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this</w:t>
      </w:r>
      <w:r>
        <w:rPr>
          <w:rFonts w:ascii="Arial"/>
          <w:color w:val="4C4D4F"/>
          <w:sz w:val="22"/>
        </w:rPr>
        <w:t> </w:t>
      </w:r>
      <w:r>
        <w:rPr>
          <w:rFonts w:ascii="Arial"/>
          <w:color w:val="4C4D4F"/>
          <w:spacing w:val="-1"/>
          <w:sz w:val="22"/>
        </w:rPr>
        <w:t>drawing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as </w:t>
      </w:r>
      <w:r>
        <w:rPr>
          <w:rFonts w:ascii="Arial"/>
          <w:i/>
          <w:color w:val="4C4D4F"/>
          <w:spacing w:val="-2"/>
          <w:sz w:val="22"/>
        </w:rPr>
        <w:t>mybuilding.dwg</w:t>
      </w:r>
      <w:r>
        <w:rPr>
          <w:rFonts w:ascii="Arial"/>
          <w:color w:val="4C4D4F"/>
          <w:spacing w:val="-2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40" w:lineRule="auto" w:before="0" w:after="0"/>
        <w:ind w:left="1460" w:right="0" w:hanging="360"/>
        <w:jc w:val="left"/>
      </w:pPr>
      <w:r>
        <w:rPr>
          <w:color w:val="4C4D4F"/>
          <w:spacing w:val="-1"/>
        </w:rPr>
        <w:t>Check that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has the same</w:t>
      </w:r>
      <w:r>
        <w:rPr>
          <w:color w:val="4C4D4F"/>
          <w:spacing w:val="-2"/>
        </w:rPr>
        <w:t> </w:t>
      </w:r>
      <w:r>
        <w:rPr>
          <w:color w:val="4C4D4F"/>
        </w:rPr>
        <w:t>start-up</w:t>
      </w:r>
      <w:r>
        <w:rPr>
          <w:color w:val="4C4D4F"/>
          <w:spacing w:val="-1"/>
        </w:rPr>
        <w:t> Units </w:t>
      </w:r>
      <w:r>
        <w:rPr>
          <w:color w:val="4C4D4F"/>
          <w:spacing w:val="-2"/>
        </w:rPr>
        <w:t>(Figure</w:t>
      </w:r>
      <w:r>
        <w:rPr>
          <w:color w:val="4C4D4F"/>
          <w:spacing w:val="-1"/>
        </w:rPr>
        <w:t> </w:t>
      </w:r>
      <w:r>
        <w:rPr>
          <w:color w:val="4C4D4F"/>
          <w:spacing w:val="-5"/>
        </w:rPr>
        <w:t>3)</w:t>
      </w:r>
      <w:r>
        <w:rPr>
          <w:color w:val="4C4D4F"/>
          <w:spacing w:val="-6"/>
        </w:rPr>
        <w:t>,</w:t>
      </w:r>
      <w:r>
        <w:rPr>
          <w:color w:val="4C4D4F"/>
          <w:spacing w:val="-1"/>
        </w:rPr>
        <w:t> Limits,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</w:rPr>
        <w:t>Dimstyle </w:t>
      </w:r>
      <w:r>
        <w:rPr>
          <w:color w:val="4C4D4F"/>
          <w:spacing w:val="-1"/>
        </w:rPr>
        <w:t>as in the</w:t>
      </w:r>
      <w:r>
        <w:rPr/>
      </w:r>
    </w:p>
    <w:p>
      <w:pPr>
        <w:spacing w:before="47"/>
        <w:ind w:left="1460" w:right="0" w:firstLine="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i/>
          <w:color w:val="4C4D4F"/>
          <w:spacing w:val="-2"/>
          <w:sz w:val="22"/>
        </w:rPr>
        <w:t>myblocks </w:t>
      </w:r>
      <w:r>
        <w:rPr>
          <w:rFonts w:ascii="Arial"/>
          <w:color w:val="4C4D4F"/>
          <w:spacing w:val="-2"/>
          <w:sz w:val="22"/>
        </w:rPr>
        <w:t>drawing.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1"/>
          <w:numId w:val="3"/>
        </w:numPr>
        <w:tabs>
          <w:tab w:pos="1460" w:val="left" w:leader="none"/>
        </w:tabs>
        <w:spacing w:line="284" w:lineRule="auto" w:before="0" w:after="0"/>
        <w:ind w:left="1460" w:right="1128" w:hanging="360"/>
        <w:jc w:val="left"/>
      </w:pP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blocks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made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before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Symbols and Standards </w:t>
      </w:r>
      <w:r>
        <w:rPr>
          <w:color w:val="4C4D4F"/>
        </w:rPr>
        <w:t>activity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you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move</w:t>
      </w:r>
      <w:r>
        <w:rPr>
          <w:color w:val="4C4D4F"/>
          <w:spacing w:val="-1"/>
        </w:rPr>
        <w:t> them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outer</w:t>
      </w:r>
      <w:r>
        <w:rPr>
          <w:color w:val="4C4D4F"/>
        </w:rPr>
        <w:t> </w:t>
      </w:r>
      <w:r>
        <w:rPr>
          <w:color w:val="4C4D4F"/>
          <w:spacing w:val="-1"/>
        </w:rPr>
        <w:t>edges of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space to</w:t>
      </w:r>
      <w:r>
        <w:rPr>
          <w:color w:val="4C4D4F"/>
          <w:spacing w:val="-2"/>
        </w:rPr>
        <w:t> make</w:t>
      </w:r>
      <w:r>
        <w:rPr>
          <w:color w:val="4C4D4F"/>
          <w:spacing w:val="-1"/>
        </w:rPr>
        <w:t> </w:t>
      </w:r>
      <w:r>
        <w:rPr>
          <w:color w:val="4C4D4F"/>
        </w:rPr>
        <w:t>room </w:t>
      </w:r>
      <w:r>
        <w:rPr>
          <w:color w:val="4C4D4F"/>
          <w:spacing w:val="-1"/>
        </w:rPr>
        <w:t>for the actual</w:t>
      </w:r>
      <w:r>
        <w:rPr>
          <w:color w:val="4C4D4F"/>
          <w:spacing w:val="49"/>
        </w:rPr>
        <w:t> </w:t>
      </w:r>
      <w:r>
        <w:rPr>
          <w:color w:val="4C4D4F"/>
          <w:spacing w:val="-2"/>
        </w:rPr>
        <w:t>building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will </w:t>
      </w:r>
      <w:r>
        <w:rPr>
          <w:color w:val="4C4D4F"/>
          <w:spacing w:val="-4"/>
        </w:rPr>
        <w:t>draw</w:t>
      </w:r>
      <w:r>
        <w:rPr>
          <w:color w:val="4C4D4F"/>
          <w:spacing w:val="-5"/>
        </w:rPr>
        <w:t>.</w:t>
      </w:r>
      <w:r>
        <w:rPr/>
      </w:r>
    </w:p>
    <w:p>
      <w:pPr>
        <w:spacing w:line="240" w:lineRule="auto" w:before="8"/>
        <w:rPr>
          <w:rFonts w:ascii="Arial" w:hAnsi="Arial" w:cs="Arial" w:eastAsia="Arial"/>
          <w:sz w:val="29"/>
          <w:szCs w:val="29"/>
        </w:rPr>
      </w:pPr>
    </w:p>
    <w:p>
      <w:pPr>
        <w:pStyle w:val="Heading2"/>
        <w:spacing w:line="240" w:lineRule="auto"/>
        <w:ind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4"/>
        </w:rPr>
        <w:t> </w:t>
      </w:r>
      <w:r>
        <w:rPr>
          <w:color w:val="4F61AB"/>
          <w:spacing w:val="-3"/>
        </w:rPr>
        <w:t>2: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Scaling</w:t>
      </w:r>
      <w:r>
        <w:rPr>
          <w:color w:val="4F61AB"/>
          <w:spacing w:val="-3"/>
        </w:rPr>
        <w:t> </w:t>
      </w:r>
      <w:r>
        <w:rPr>
          <w:color w:val="4F61AB"/>
        </w:rPr>
        <w:t>the</w:t>
      </w:r>
      <w:r>
        <w:rPr>
          <w:color w:val="4F61AB"/>
          <w:spacing w:val="-5"/>
        </w:rPr>
        <w:t> </w:t>
      </w:r>
      <w:r>
        <w:rPr>
          <w:color w:val="4F61AB"/>
        </w:rPr>
        <w:t>Title</w:t>
      </w:r>
      <w:r>
        <w:rPr>
          <w:color w:val="4F61AB"/>
          <w:spacing w:val="-4"/>
        </w:rPr>
        <w:t> </w:t>
      </w:r>
      <w:r>
        <w:rPr>
          <w:color w:val="4F61AB"/>
          <w:spacing w:val="-1"/>
        </w:rPr>
        <w:t>Block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and</w:t>
      </w:r>
      <w:r>
        <w:rPr>
          <w:color w:val="4F61AB"/>
          <w:spacing w:val="-3"/>
        </w:rPr>
        <w:t> </w:t>
      </w:r>
      <w:r>
        <w:rPr>
          <w:color w:val="4F61AB"/>
          <w:spacing w:val="-1"/>
        </w:rPr>
        <w:t>Border</w:t>
      </w:r>
      <w:r>
        <w:rPr>
          <w:b w:val="0"/>
        </w:rPr>
      </w:r>
    </w:p>
    <w:p>
      <w:pPr>
        <w:pStyle w:val="BodyText"/>
        <w:spacing w:line="284" w:lineRule="auto" w:before="124"/>
        <w:ind w:right="1128"/>
        <w:jc w:val="left"/>
        <w:rPr>
          <w:rFonts w:ascii="Arial" w:hAnsi="Arial" w:cs="Arial" w:eastAsia="Arial"/>
        </w:rPr>
      </w:pPr>
      <w:r>
        <w:rPr>
          <w:color w:val="4C4D4F"/>
          <w:spacing w:val="-6"/>
        </w:rPr>
        <w:t>Ty</w:t>
      </w:r>
      <w:r>
        <w:rPr>
          <w:color w:val="4C4D4F"/>
          <w:spacing w:val="-5"/>
        </w:rPr>
        <w:t>pe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-2"/>
        </w:rPr>
        <w:t>SCALE</w:t>
      </w:r>
      <w:r>
        <w:rPr>
          <w:color w:val="4C4D4F"/>
          <w:spacing w:val="-2"/>
        </w:rPr>
        <w:t>;</w:t>
      </w:r>
      <w:r>
        <w:rPr>
          <w:color w:val="4C4D4F"/>
          <w:spacing w:val="-1"/>
        </w:rPr>
        <w:t> then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highlight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 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block. Pick the</w:t>
      </w:r>
      <w:r>
        <w:rPr>
          <w:color w:val="4C4D4F"/>
          <w:spacing w:val="-2"/>
        </w:rPr>
        <w:t> </w:t>
      </w:r>
      <w:r>
        <w:rPr>
          <w:color w:val="4C4D4F"/>
        </w:rPr>
        <w:t>bottom</w:t>
      </w:r>
      <w:r>
        <w:rPr>
          <w:color w:val="4C4D4F"/>
          <w:spacing w:val="-1"/>
        </w:rPr>
        <w:t> </w:t>
      </w:r>
      <w:r>
        <w:rPr>
          <w:color w:val="4C4D4F"/>
        </w:rPr>
        <w:t>left</w:t>
      </w:r>
      <w:r>
        <w:rPr>
          <w:color w:val="4C4D4F"/>
          <w:spacing w:val="-1"/>
        </w:rPr>
        <w:t> </w:t>
      </w:r>
      <w:r>
        <w:rPr>
          <w:color w:val="4C4D4F"/>
        </w:rPr>
        <w:t>corner</w:t>
      </w:r>
      <w:r>
        <w:rPr>
          <w:color w:val="4C4D4F"/>
          <w:spacing w:val="-1"/>
        </w:rPr>
        <w:t> of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title</w:t>
      </w:r>
      <w:r>
        <w:rPr>
          <w:color w:val="4C4D4F"/>
          <w:spacing w:val="60"/>
        </w:rPr>
        <w:t> </w:t>
      </w:r>
      <w:r>
        <w:rPr>
          <w:color w:val="4C4D4F"/>
          <w:spacing w:val="-1"/>
        </w:rPr>
        <w:t>block. </w:t>
      </w:r>
      <w:r>
        <w:rPr>
          <w:color w:val="4C4D4F"/>
          <w:spacing w:val="-3"/>
        </w:rPr>
        <w:t>Enter</w:t>
      </w:r>
      <w:r>
        <w:rPr>
          <w:color w:val="4C4D4F"/>
          <w:spacing w:val="-1"/>
        </w:rPr>
        <w:t> the </w:t>
      </w:r>
      <w:r>
        <w:rPr>
          <w:color w:val="4C4D4F"/>
        </w:rPr>
        <w:t>scale</w:t>
      </w:r>
      <w:r>
        <w:rPr>
          <w:color w:val="4C4D4F"/>
          <w:spacing w:val="-1"/>
        </w:rPr>
        <w:t> factor</w:t>
      </w:r>
      <w:r>
        <w:rPr>
          <w:color w:val="4C4D4F"/>
        </w:rPr>
        <w:t> </w:t>
      </w:r>
      <w:r>
        <w:rPr>
          <w:color w:val="4C4D4F"/>
          <w:spacing w:val="-1"/>
        </w:rPr>
        <w:t>of</w:t>
      </w:r>
      <w:r>
        <w:rPr>
          <w:color w:val="4C4D4F"/>
          <w:spacing w:val="-2"/>
        </w:rPr>
        <w:t> </w:t>
      </w:r>
      <w:r>
        <w:rPr>
          <w:rFonts w:ascii="Arial"/>
          <w:b/>
          <w:color w:val="4C4D4F"/>
          <w:spacing w:val="-1"/>
        </w:rPr>
        <w:t>32</w:t>
      </w:r>
      <w:r>
        <w:rPr>
          <w:color w:val="4C4D4F"/>
          <w:spacing w:val="-1"/>
        </w:rPr>
        <w:t>, to match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how big</w:t>
      </w:r>
      <w:r>
        <w:rPr>
          <w:color w:val="4C4D4F"/>
          <w:spacing w:val="-2"/>
        </w:rPr>
        <w:t> you </w:t>
      </w:r>
      <w:r>
        <w:rPr>
          <w:color w:val="4C4D4F"/>
          <w:spacing w:val="-1"/>
        </w:rPr>
        <w:t>changed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limits.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border</w:t>
      </w:r>
      <w:r>
        <w:rPr>
          <w:color w:val="4C4D4F"/>
          <w:spacing w:val="63"/>
        </w:rPr>
        <w:t> </w:t>
      </w:r>
      <w:r>
        <w:rPr>
          <w:rFonts w:ascii="Arial"/>
          <w:color w:val="4C4D4F"/>
          <w:spacing w:val="-1"/>
        </w:rPr>
        <w:t>should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now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almost</w:t>
      </w:r>
      <w:r>
        <w:rPr>
          <w:rFonts w:ascii="Arial"/>
          <w:color w:val="4C4D4F"/>
        </w:rPr>
        <w:t> fit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limits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of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drawing.</w:t>
      </w:r>
      <w:r>
        <w:rPr>
          <w:rFonts w:ascii="Arial"/>
        </w:rPr>
      </w:r>
    </w:p>
    <w:p>
      <w:pPr>
        <w:spacing w:after="0" w:line="284" w:lineRule="auto"/>
        <w:jc w:val="left"/>
        <w:rPr>
          <w:rFonts w:ascii="Arial" w:hAnsi="Arial" w:cs="Arial" w:eastAsia="Arial"/>
        </w:rPr>
        <w:sectPr>
          <w:pgSz w:w="12240" w:h="15840"/>
          <w:pgMar w:header="630" w:footer="643" w:top="1080" w:bottom="840" w:left="340" w:right="36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left="1080"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5"/>
        </w:rPr>
        <w:t> </w:t>
      </w:r>
      <w:r>
        <w:rPr>
          <w:color w:val="4F61AB"/>
          <w:spacing w:val="-4"/>
        </w:rPr>
        <w:t>3: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Drawing</w:t>
      </w:r>
      <w:r>
        <w:rPr>
          <w:color w:val="4F61AB"/>
          <w:spacing w:val="-5"/>
        </w:rPr>
        <w:t> </w:t>
      </w:r>
      <w:r>
        <w:rPr>
          <w:color w:val="4F61AB"/>
        </w:rPr>
        <w:t>the</w:t>
      </w:r>
      <w:r>
        <w:rPr>
          <w:color w:val="4F61AB"/>
          <w:spacing w:val="-6"/>
        </w:rPr>
        <w:t> </w:t>
      </w:r>
      <w:r>
        <w:rPr>
          <w:color w:val="4F61AB"/>
          <w:spacing w:val="-2"/>
        </w:rPr>
        <w:t>Building</w:t>
      </w:r>
      <w:r>
        <w:rPr>
          <w:b w:val="0"/>
        </w:rPr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124" w:after="0"/>
        <w:ind w:left="1440" w:right="0" w:hanging="360"/>
        <w:jc w:val="left"/>
      </w:pPr>
      <w:r>
        <w:rPr>
          <w:color w:val="4C4D4F"/>
          <w:spacing w:val="-2"/>
        </w:rPr>
        <w:t>Ensure </w:t>
      </w:r>
      <w:r>
        <w:rPr>
          <w:color w:val="4C4D4F"/>
          <w:spacing w:val="-1"/>
        </w:rPr>
        <w:t>that</w:t>
      </w:r>
      <w:r>
        <w:rPr>
          <w:color w:val="4C4D4F"/>
        </w:rPr>
        <w:t> </w:t>
      </w:r>
      <w:r>
        <w:rPr>
          <w:color w:val="4C4D4F"/>
          <w:spacing w:val="-1"/>
        </w:rPr>
        <w:t>Snap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</w:rPr>
        <w:t>Grid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are </w:t>
      </w:r>
      <w:r>
        <w:rPr>
          <w:color w:val="4C4D4F"/>
        </w:rPr>
        <w:t>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</w:t>
      </w:r>
      <w:r>
        <w:rPr>
          <w:color w:val="4C4D4F"/>
          <w:spacing w:val="-2"/>
        </w:rPr>
        <w:t>set</w:t>
      </w:r>
      <w:r>
        <w:rPr>
          <w:color w:val="4C4D4F"/>
          <w:spacing w:val="-1"/>
        </w:rPr>
        <w:t> to </w:t>
      </w:r>
      <w:r>
        <w:rPr>
          <w:rFonts w:ascii="Arial"/>
          <w:b/>
          <w:color w:val="4C4D4F"/>
          <w:spacing w:val="-7"/>
        </w:rPr>
        <w:t>1</w:t>
      </w:r>
      <w:r>
        <w:rPr>
          <w:rFonts w:ascii="Arial"/>
          <w:b/>
          <w:color w:val="4C4D4F"/>
          <w:spacing w:val="-8"/>
        </w:rPr>
        <w:t>'</w:t>
      </w:r>
      <w:r>
        <w:rPr>
          <w:color w:val="4C4D4F"/>
          <w:spacing w:val="-8"/>
        </w:rPr>
        <w:t>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60"/>
        <w:jc w:val="left"/>
      </w:pP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at</w:t>
      </w:r>
      <w:r>
        <w:rPr>
          <w:color w:val="4C4D4F"/>
        </w:rPr>
        <w:t> </w:t>
      </w:r>
      <w:r>
        <w:rPr>
          <w:color w:val="4C4D4F"/>
          <w:spacing w:val="-2"/>
        </w:rPr>
        <w:t>least</w:t>
      </w:r>
      <w:r>
        <w:rPr>
          <w:color w:val="4C4D4F"/>
          <w:spacing w:val="-1"/>
        </w:rPr>
        <w:t> </w:t>
      </w:r>
      <w:r>
        <w:rPr>
          <w:color w:val="4C4D4F"/>
          <w:spacing w:val="2"/>
        </w:rPr>
        <w:t>2'</w:t>
      </w:r>
      <w:r>
        <w:rPr>
          <w:color w:val="4C4D4F"/>
          <w:spacing w:val="-2"/>
        </w:rPr>
        <w:t> into </w:t>
      </w:r>
      <w:r>
        <w:rPr>
          <w:color w:val="4C4D4F"/>
          <w:spacing w:val="-1"/>
        </w:rPr>
        <w:t>the drawing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space and</w:t>
      </w:r>
      <w:r>
        <w:rPr>
          <w:color w:val="4C4D4F"/>
          <w:spacing w:val="-2"/>
        </w:rPr>
        <w:t> draw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12'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12' box.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numPr>
          <w:ilvl w:val="0"/>
          <w:numId w:val="4"/>
        </w:numPr>
        <w:tabs>
          <w:tab w:pos="1440" w:val="left" w:leader="none"/>
        </w:tabs>
        <w:spacing w:before="0"/>
        <w:ind w:left="1440" w:right="0" w:hanging="360"/>
        <w:jc w:val="left"/>
        <w:rPr>
          <w:rFonts w:ascii="Arial" w:hAnsi="Arial" w:cs="Arial" w:eastAsia="Arial"/>
          <w:sz w:val="22"/>
          <w:szCs w:val="22"/>
        </w:rPr>
      </w:pPr>
      <w:r>
        <w:rPr>
          <w:rFonts w:ascii="Arial"/>
          <w:color w:val="4C4D4F"/>
          <w:spacing w:val="-6"/>
          <w:sz w:val="22"/>
        </w:rPr>
        <w:t>Ty</w:t>
      </w:r>
      <w:r>
        <w:rPr>
          <w:rFonts w:ascii="Arial"/>
          <w:color w:val="4C4D4F"/>
          <w:spacing w:val="-5"/>
          <w:sz w:val="22"/>
        </w:rPr>
        <w:t>pe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b/>
          <w:color w:val="4C4D4F"/>
          <w:spacing w:val="-1"/>
          <w:sz w:val="22"/>
        </w:rPr>
        <w:t>OFFSET</w:t>
      </w:r>
      <w:r>
        <w:rPr>
          <w:rFonts w:ascii="Arial"/>
          <w:b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and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color w:val="4C4D4F"/>
          <w:spacing w:val="-2"/>
          <w:sz w:val="22"/>
        </w:rPr>
        <w:t>set </w:t>
      </w:r>
      <w:r>
        <w:rPr>
          <w:rFonts w:ascii="Arial"/>
          <w:color w:val="4C4D4F"/>
          <w:spacing w:val="-1"/>
          <w:sz w:val="22"/>
        </w:rPr>
        <w:t>it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to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4"/>
          <w:sz w:val="22"/>
        </w:rPr>
        <w:t>6"</w:t>
      </w:r>
      <w:r>
        <w:rPr>
          <w:rFonts w:ascii="Arial"/>
          <w:color w:val="4C4D4F"/>
          <w:spacing w:val="-5"/>
          <w:sz w:val="22"/>
        </w:rPr>
        <w:t>.</w:t>
      </w:r>
      <w:r>
        <w:rPr>
          <w:rFonts w:ascii="Arial"/>
          <w:color w:val="4C4D4F"/>
          <w:spacing w:val="-2"/>
          <w:sz w:val="22"/>
        </w:rPr>
        <w:t> </w:t>
      </w:r>
      <w:r>
        <w:rPr>
          <w:rFonts w:ascii="Arial"/>
          <w:color w:val="4C4D4F"/>
          <w:spacing w:val="-1"/>
          <w:sz w:val="22"/>
        </w:rPr>
        <w:t>Press</w:t>
      </w:r>
      <w:r>
        <w:rPr>
          <w:rFonts w:ascii="Arial"/>
          <w:color w:val="4C4D4F"/>
          <w:spacing w:val="-3"/>
          <w:sz w:val="22"/>
        </w:rPr>
        <w:t> </w:t>
      </w:r>
      <w:r>
        <w:rPr>
          <w:rFonts w:ascii="Arial"/>
          <w:b/>
          <w:color w:val="4C4D4F"/>
          <w:spacing w:val="-3"/>
          <w:sz w:val="22"/>
        </w:rPr>
        <w:t>enter</w:t>
      </w:r>
      <w:r>
        <w:rPr>
          <w:rFonts w:ascii="Arial"/>
          <w:color w:val="4C4D4F"/>
          <w:spacing w:val="-3"/>
          <w:sz w:val="22"/>
        </w:rPr>
        <w:t>.</w:t>
      </w:r>
      <w:r>
        <w:rPr>
          <w:rFonts w:ascii="Arial"/>
          <w:sz w:val="22"/>
        </w:rPr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60"/>
        <w:jc w:val="left"/>
      </w:pPr>
      <w:r>
        <w:rPr>
          <w:color w:val="4C4D4F"/>
          <w:spacing w:val="1"/>
        </w:rPr>
        <w:t>Offset</w:t>
      </w:r>
      <w:r>
        <w:rPr>
          <w:color w:val="4C4D4F"/>
          <w:spacing w:val="-1"/>
        </w:rPr>
        <w:t> all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walls</w:t>
      </w:r>
      <w:r>
        <w:rPr>
          <w:color w:val="4C4D4F"/>
          <w:spacing w:val="-1"/>
        </w:rPr>
        <w:t> inside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</w:t>
      </w:r>
      <w:r>
        <w:rPr>
          <w:color w:val="4C4D4F"/>
          <w:spacing w:val="1"/>
        </w:rPr>
        <w:t>6"</w:t>
      </w:r>
      <w:r>
        <w:rPr>
          <w:color w:val="4C4D4F"/>
          <w:spacing w:val="-1"/>
        </w:rPr>
        <w:t> and </w:t>
      </w:r>
      <w:r>
        <w:rPr>
          <w:color w:val="4C4D4F"/>
        </w:rPr>
        <w:t>trim</w:t>
      </w:r>
      <w:r>
        <w:rPr>
          <w:color w:val="4C4D4F"/>
          <w:spacing w:val="-1"/>
        </w:rPr>
        <w:t> out the </w:t>
      </w:r>
      <w:r>
        <w:rPr>
          <w:color w:val="4C4D4F"/>
          <w:spacing w:val="-2"/>
        </w:rPr>
        <w:t>excess</w:t>
      </w:r>
      <w:r>
        <w:rPr>
          <w:color w:val="4C4D4F"/>
          <w:spacing w:val="-1"/>
        </w:rPr>
        <w:t> lines</w:t>
      </w:r>
      <w:r>
        <w:rPr>
          <w:color w:val="4C4D4F"/>
        </w:rPr>
        <w:t> </w:t>
      </w:r>
      <w:r>
        <w:rPr>
          <w:color w:val="4C4D4F"/>
          <w:spacing w:val="-1"/>
        </w:rPr>
        <w:t>at the</w:t>
      </w:r>
      <w:r>
        <w:rPr>
          <w:color w:val="4C4D4F"/>
          <w:spacing w:val="-2"/>
        </w:rPr>
        <w:t> </w:t>
      </w:r>
      <w:r>
        <w:rPr>
          <w:color w:val="4C4D4F"/>
        </w:rPr>
        <w:t>corners.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0" w:after="0"/>
        <w:ind w:left="1440" w:right="1324" w:hanging="360"/>
        <w:jc w:val="left"/>
      </w:pPr>
      <w:r>
        <w:rPr>
          <w:color w:val="4C4D4F"/>
          <w:spacing w:val="-1"/>
        </w:rPr>
        <w:t>Copy the original blocks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made before to place them </w:t>
      </w:r>
      <w:r>
        <w:rPr>
          <w:color w:val="4C4D4F"/>
          <w:spacing w:val="-2"/>
        </w:rPr>
        <w:t>wherever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choose 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7"/>
        </w:rPr>
        <w:t> </w:t>
      </w:r>
      <w:r>
        <w:rPr>
          <w:color w:val="4C4D4F"/>
          <w:spacing w:val="-2"/>
        </w:rPr>
        <w:t>drawing.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may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rotate them, but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should not</w:t>
      </w:r>
      <w:r>
        <w:rPr>
          <w:color w:val="4C4D4F"/>
        </w:rPr>
        <w:t> </w:t>
      </w:r>
      <w:r>
        <w:rPr>
          <w:color w:val="4C4D4F"/>
          <w:spacing w:val="-3"/>
        </w:rPr>
        <w:t>have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</w:t>
      </w:r>
      <w:r>
        <w:rPr>
          <w:color w:val="4C4D4F"/>
        </w:rPr>
        <w:t>scale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them</w:t>
      </w:r>
      <w:r>
        <w:rPr>
          <w:color w:val="4C4D4F"/>
        </w:rPr>
        <w:t> if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did the</w:t>
      </w:r>
      <w:r>
        <w:rPr>
          <w:color w:val="4C4D4F"/>
          <w:spacing w:val="45"/>
        </w:rPr>
        <w:t> </w:t>
      </w:r>
      <w:r>
        <w:rPr>
          <w:rFonts w:ascii="Arial"/>
          <w:i/>
          <w:color w:val="4C4D4F"/>
          <w:spacing w:val="-2"/>
        </w:rPr>
        <w:t>myblocks</w:t>
      </w:r>
      <w:r>
        <w:rPr>
          <w:rFonts w:ascii="Arial"/>
          <w:i/>
          <w:color w:val="4C4D4F"/>
          <w:spacing w:val="-1"/>
        </w:rPr>
        <w:t> </w:t>
      </w:r>
      <w:r>
        <w:rPr>
          <w:color w:val="4C4D4F"/>
          <w:spacing w:val="-1"/>
        </w:rPr>
        <w:t>drawing correctly.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181" w:after="0"/>
        <w:ind w:left="1440" w:right="1128" w:hanging="360"/>
        <w:jc w:val="left"/>
        <w:rPr>
          <w:rFonts w:ascii="Arial" w:hAnsi="Arial" w:cs="Arial" w:eastAsia="Arial"/>
        </w:rPr>
      </w:pPr>
      <w:r>
        <w:rPr>
          <w:rFonts w:ascii="Arial"/>
          <w:color w:val="4C4D4F"/>
        </w:rPr>
        <w:t>After</w:t>
      </w:r>
      <w:r>
        <w:rPr>
          <w:rFonts w:ascii="Arial"/>
          <w:color w:val="4C4D4F"/>
          <w:spacing w:val="-1"/>
        </w:rPr>
        <w:t> placing the switch and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color w:val="4C4D4F"/>
        </w:rPr>
        <w:t>fixture</w:t>
      </w:r>
      <w:r>
        <w:rPr>
          <w:rFonts w:ascii="Arial"/>
          <w:color w:val="4C4D4F"/>
          <w:spacing w:val="-1"/>
        </w:rPr>
        <w:t> blocks, </w:t>
      </w:r>
      <w:r>
        <w:rPr>
          <w:rFonts w:ascii="Arial"/>
          <w:color w:val="4C4D4F"/>
          <w:spacing w:val="1"/>
        </w:rPr>
        <w:t>type</w:t>
      </w:r>
      <w:r>
        <w:rPr>
          <w:rFonts w:ascii="Arial"/>
          <w:color w:val="4C4D4F"/>
          <w:spacing w:val="-1"/>
        </w:rPr>
        <w:t> </w:t>
      </w:r>
      <w:r>
        <w:rPr>
          <w:rFonts w:ascii="Arial"/>
          <w:b/>
          <w:color w:val="4C4D4F"/>
          <w:spacing w:val="-1"/>
        </w:rPr>
        <w:t>SPLINE</w:t>
      </w:r>
      <w:r>
        <w:rPr>
          <w:color w:val="4C4D4F"/>
          <w:spacing w:val="-1"/>
        </w:rPr>
        <w:t>. </w:t>
      </w:r>
      <w:r>
        <w:rPr>
          <w:color w:val="4C4D4F"/>
          <w:spacing w:val="1"/>
        </w:rPr>
        <w:t>Start</w:t>
      </w:r>
      <w:r>
        <w:rPr>
          <w:color w:val="4C4D4F"/>
          <w:spacing w:val="-1"/>
        </w:rPr>
        <w:t>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at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switch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65"/>
        </w:rPr>
        <w:t> </w:t>
      </w:r>
      <w:r>
        <w:rPr>
          <w:rFonts w:ascii="Arial"/>
          <w:color w:val="4C4D4F"/>
        </w:rPr>
        <w:t>click on </w:t>
      </w:r>
      <w:r>
        <w:rPr>
          <w:rFonts w:ascii="Arial"/>
          <w:color w:val="4C4D4F"/>
          <w:spacing w:val="-1"/>
        </w:rPr>
        <w:t>all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the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light</w:t>
      </w:r>
      <w:r>
        <w:rPr>
          <w:rFonts w:ascii="Arial"/>
          <w:color w:val="4C4D4F"/>
        </w:rPr>
        <w:t> fixtures </w:t>
      </w:r>
      <w:r>
        <w:rPr>
          <w:rFonts w:ascii="Arial"/>
          <w:color w:val="4C4D4F"/>
          <w:spacing w:val="-2"/>
        </w:rPr>
        <w:t>you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1"/>
        </w:rPr>
        <w:t>placed</w:t>
      </w:r>
      <w:r>
        <w:rPr>
          <w:rFonts w:ascii="Arial"/>
          <w:color w:val="4C4D4F"/>
        </w:rPr>
        <w:t> </w:t>
      </w:r>
      <w:r>
        <w:rPr>
          <w:rFonts w:ascii="Arial"/>
          <w:color w:val="4C4D4F"/>
          <w:spacing w:val="-2"/>
        </w:rPr>
        <w:t>before.</w:t>
      </w:r>
      <w:r>
        <w:rPr>
          <w:rFonts w:ascii="Arial"/>
        </w:rPr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181" w:after="0"/>
        <w:ind w:left="1440" w:right="1256" w:hanging="360"/>
        <w:jc w:val="left"/>
      </w:pPr>
      <w:r>
        <w:rPr>
          <w:color w:val="4C4D4F"/>
          <w:spacing w:val="-6"/>
        </w:rPr>
        <w:t>Ty</w:t>
      </w:r>
      <w:r>
        <w:rPr>
          <w:color w:val="4C4D4F"/>
          <w:spacing w:val="-5"/>
        </w:rPr>
        <w:t>pe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</w:rPr>
        <w:t>LINETYPE</w:t>
      </w:r>
      <w:r>
        <w:rPr>
          <w:rFonts w:ascii="Arial"/>
          <w:b/>
          <w:color w:val="4C4D4F"/>
          <w:spacing w:val="-1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Linetype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Manager </w:t>
      </w:r>
      <w:r>
        <w:rPr>
          <w:color w:val="4C4D4F"/>
          <w:spacing w:val="-2"/>
        </w:rPr>
        <w:t>(Figure </w:t>
      </w:r>
      <w:r>
        <w:rPr>
          <w:color w:val="4C4D4F"/>
          <w:spacing w:val="-6"/>
        </w:rPr>
        <w:t>4)</w:t>
      </w:r>
      <w:r>
        <w:rPr>
          <w:color w:val="4C4D4F"/>
          <w:spacing w:val="-7"/>
        </w:rPr>
        <w:t>.</w:t>
      </w:r>
      <w:r>
        <w:rPr>
          <w:color w:val="4C4D4F"/>
          <w:spacing w:val="-1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see </w:t>
      </w:r>
      <w:r>
        <w:rPr>
          <w:color w:val="4C4D4F"/>
        </w:rPr>
        <w:t>some</w:t>
      </w:r>
      <w:r>
        <w:rPr>
          <w:color w:val="4C4D4F"/>
          <w:spacing w:val="-1"/>
        </w:rPr>
        <w:t> linetypes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already loaded,</w:t>
      </w:r>
      <w:r>
        <w:rPr>
          <w:color w:val="4C4D4F"/>
        </w:rPr>
        <w:t> </w:t>
      </w:r>
      <w:r>
        <w:rPr>
          <w:color w:val="4C4D4F"/>
          <w:spacing w:val="-1"/>
        </w:rPr>
        <w:t>but</w:t>
      </w:r>
      <w:r>
        <w:rPr>
          <w:color w:val="4C4D4F"/>
        </w:rPr>
        <w:t> </w:t>
      </w:r>
      <w:r>
        <w:rPr>
          <w:color w:val="4C4D4F"/>
          <w:spacing w:val="-1"/>
        </w:rPr>
        <w:t>not the dashed </w:t>
      </w:r>
      <w:r>
        <w:rPr>
          <w:color w:val="4C4D4F"/>
          <w:spacing w:val="-2"/>
        </w:rPr>
        <w:t>line.</w:t>
      </w:r>
      <w:r>
        <w:rPr>
          <w:color w:val="4C4D4F"/>
          <w:spacing w:val="-1"/>
        </w:rPr>
        <w:t> Click</w:t>
      </w:r>
      <w:r>
        <w:rPr>
          <w:color w:val="4C4D4F"/>
        </w:rPr>
        <w:t> on</w:t>
      </w:r>
      <w:r>
        <w:rPr>
          <w:color w:val="4C4D4F"/>
          <w:spacing w:val="-1"/>
        </w:rPr>
        <w:t> Load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 choose the dashed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 </w:t>
      </w:r>
      <w:r>
        <w:rPr>
          <w:color w:val="4C4D4F"/>
        </w:rPr>
        <w:t>from </w:t>
      </w:r>
      <w:r>
        <w:rPr>
          <w:color w:val="4C4D4F"/>
          <w:spacing w:val="-1"/>
        </w:rPr>
        <w:t>the</w:t>
      </w:r>
      <w:r>
        <w:rPr>
          <w:color w:val="4C4D4F"/>
          <w:spacing w:val="41"/>
        </w:rPr>
        <w:t> </w:t>
      </w:r>
      <w:r>
        <w:rPr>
          <w:color w:val="4C4D4F"/>
          <w:spacing w:val="-1"/>
        </w:rPr>
        <w:t>selection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set.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181" w:after="0"/>
        <w:ind w:left="1440" w:right="1324" w:hanging="360"/>
        <w:jc w:val="left"/>
      </w:pPr>
      <w:r>
        <w:rPr>
          <w:color w:val="4C4D4F"/>
        </w:rPr>
        <w:t>Select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completed</w:t>
      </w:r>
      <w:r>
        <w:rPr>
          <w:color w:val="4C4D4F"/>
          <w:spacing w:val="-3"/>
        </w:rPr>
        <w:t> </w:t>
      </w:r>
      <w:r>
        <w:rPr>
          <w:color w:val="4C4D4F"/>
          <w:spacing w:val="-1"/>
        </w:rPr>
        <w:t>polyline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3"/>
        </w:rPr>
        <w:t> </w:t>
      </w:r>
      <w:r>
        <w:rPr>
          <w:color w:val="4C4D4F"/>
          <w:spacing w:val="1"/>
        </w:rPr>
        <w:t>type</w:t>
      </w:r>
      <w:r>
        <w:rPr>
          <w:color w:val="4C4D4F"/>
          <w:spacing w:val="-2"/>
        </w:rPr>
        <w:t> </w:t>
      </w:r>
      <w:r>
        <w:rPr>
          <w:rFonts w:ascii="Arial" w:hAnsi="Arial" w:cs="Arial" w:eastAsia="Arial"/>
          <w:b/>
          <w:bCs/>
          <w:color w:val="4C4D4F"/>
          <w:spacing w:val="-2"/>
        </w:rPr>
        <w:t>PROPERTIES</w:t>
      </w:r>
      <w:r>
        <w:rPr>
          <w:color w:val="4C4D4F"/>
          <w:spacing w:val="-2"/>
        </w:rPr>
        <w:t>.</w:t>
      </w:r>
      <w:r>
        <w:rPr>
          <w:color w:val="4C4D4F"/>
          <w:spacing w:val="-1"/>
        </w:rPr>
        <w:t>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dialogue</w:t>
      </w:r>
      <w:r>
        <w:rPr>
          <w:color w:val="4C4D4F"/>
          <w:spacing w:val="-2"/>
        </w:rPr>
        <w:t> box </w:t>
      </w:r>
      <w:r>
        <w:rPr>
          <w:color w:val="4C4D4F"/>
          <w:spacing w:val="-1"/>
        </w:rPr>
        <w:t>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open. Look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for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linetype;</w:t>
      </w:r>
      <w:r>
        <w:rPr>
          <w:color w:val="4C4D4F"/>
        </w:rPr>
        <w:t> </w:t>
      </w:r>
      <w:r>
        <w:rPr>
          <w:color w:val="4C4D4F"/>
          <w:spacing w:val="-1"/>
        </w:rPr>
        <w:t>because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already</w:t>
      </w:r>
      <w:r>
        <w:rPr>
          <w:color w:val="4C4D4F"/>
        </w:rPr>
        <w:t> </w:t>
      </w:r>
      <w:r>
        <w:rPr>
          <w:color w:val="4C4D4F"/>
          <w:spacing w:val="-1"/>
        </w:rPr>
        <w:t>loaded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dashed line </w:t>
      </w:r>
      <w:r>
        <w:rPr>
          <w:color w:val="4C4D4F"/>
          <w:spacing w:val="-2"/>
        </w:rPr>
        <w:t>into your</w:t>
      </w:r>
      <w:r>
        <w:rPr>
          <w:color w:val="4C4D4F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</w:t>
      </w:r>
      <w:r>
        <w:rPr>
          <w:color w:val="4C4D4F"/>
        </w:rPr>
        <w:t>can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</w:t>
      </w:r>
      <w:r>
        <w:rPr>
          <w:color w:val="4C4D4F"/>
          <w:spacing w:val="73"/>
          <w:w w:val="99"/>
        </w:rPr>
        <w:t> </w:t>
      </w:r>
      <w:r>
        <w:rPr>
          <w:color w:val="4C4D4F"/>
          <w:spacing w:val="-1"/>
        </w:rPr>
        <w:t>it </w:t>
      </w:r>
      <w:r>
        <w:rPr>
          <w:color w:val="4C4D4F"/>
        </w:rPr>
        <w:t>from </w:t>
      </w:r>
      <w:r>
        <w:rPr>
          <w:color w:val="4C4D4F"/>
          <w:spacing w:val="-1"/>
        </w:rPr>
        <w:t>the </w:t>
      </w:r>
      <w:r>
        <w:rPr>
          <w:color w:val="4C4D4F"/>
          <w:spacing w:val="-2"/>
        </w:rPr>
        <w:t>list</w:t>
      </w:r>
      <w:r>
        <w:rPr>
          <w:color w:val="4C4D4F"/>
          <w:spacing w:val="-1"/>
        </w:rPr>
        <w:t> and </w:t>
      </w:r>
      <w:r>
        <w:rPr>
          <w:color w:val="4C4D4F"/>
          <w:spacing w:val="-2"/>
        </w:rPr>
        <w:t>your</w:t>
      </w:r>
      <w:r>
        <w:rPr>
          <w:color w:val="4C4D4F"/>
        </w:rPr>
        <w:t> </w:t>
      </w:r>
      <w:r>
        <w:rPr>
          <w:color w:val="4C4D4F"/>
          <w:spacing w:val="-1"/>
        </w:rPr>
        <w:t>line will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change to </w:t>
      </w:r>
      <w:r>
        <w:rPr>
          <w:color w:val="4C4D4F"/>
        </w:rPr>
        <w:t>a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dashed line when </w:t>
      </w:r>
      <w:r>
        <w:rPr>
          <w:color w:val="4C4D4F"/>
          <w:spacing w:val="-2"/>
        </w:rPr>
        <w:t>you do.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1"/>
        </w:rPr>
        <w:t> must change</w:t>
      </w:r>
      <w:r>
        <w:rPr>
          <w:color w:val="4C4D4F"/>
        </w:rPr>
        <w:t> </w:t>
      </w:r>
      <w:r>
        <w:rPr>
          <w:color w:val="4C4D4F"/>
          <w:spacing w:val="-1"/>
        </w:rPr>
        <w:t>it</w:t>
      </w:r>
      <w:r>
        <w:rPr>
          <w:color w:val="4C4D4F"/>
          <w:spacing w:val="53"/>
          <w:w w:val="99"/>
        </w:rPr>
        <w:t> </w:t>
      </w:r>
      <w:r>
        <w:rPr>
          <w:color w:val="4C4D4F"/>
          <w:spacing w:val="-1"/>
        </w:rPr>
        <w:t>back to “continuous” if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wish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continue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drawing with continuous lines.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84" w:lineRule="auto" w:before="181" w:after="0"/>
        <w:ind w:left="1440" w:right="1176" w:hanging="360"/>
        <w:jc w:val="left"/>
      </w:pPr>
      <w:r>
        <w:rPr>
          <w:color w:val="4C4D4F"/>
          <w:spacing w:val="-6"/>
        </w:rPr>
        <w:t>Ty</w:t>
      </w:r>
      <w:r>
        <w:rPr>
          <w:color w:val="4C4D4F"/>
          <w:spacing w:val="-5"/>
        </w:rPr>
        <w:t>pe</w:t>
      </w:r>
      <w:r>
        <w:rPr>
          <w:color w:val="4C4D4F"/>
          <w:spacing w:val="-1"/>
        </w:rPr>
        <w:t> </w:t>
      </w:r>
      <w:r>
        <w:rPr>
          <w:rFonts w:ascii="Arial"/>
          <w:b/>
          <w:color w:val="4C4D4F"/>
          <w:spacing w:val="1"/>
        </w:rPr>
        <w:t>DIM</w:t>
      </w:r>
      <w:r>
        <w:rPr>
          <w:rFonts w:ascii="Arial"/>
          <w:b/>
          <w:color w:val="4C4D4F"/>
        </w:rPr>
        <w:t> </w:t>
      </w:r>
      <w:r>
        <w:rPr>
          <w:color w:val="4C4D4F"/>
          <w:spacing w:val="-1"/>
        </w:rPr>
        <w:t>and select the lines</w:t>
      </w:r>
      <w:r>
        <w:rPr>
          <w:color w:val="4C4D4F"/>
        </w:rPr>
        <w:t> </w:t>
      </w:r>
      <w:r>
        <w:rPr>
          <w:color w:val="4C4D4F"/>
          <w:spacing w:val="-2"/>
        </w:rPr>
        <w:t>you</w:t>
      </w:r>
      <w:r>
        <w:rPr>
          <w:color w:val="4C4D4F"/>
          <w:spacing w:val="-1"/>
        </w:rPr>
        <w:t> wish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 dimension.</w:t>
      </w:r>
      <w:r>
        <w:rPr>
          <w:color w:val="4C4D4F"/>
        </w:rPr>
        <w:t> </w:t>
      </w:r>
      <w:r>
        <w:rPr>
          <w:color w:val="4C4D4F"/>
          <w:spacing w:val="-2"/>
        </w:rPr>
        <w:t>Make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sure </w:t>
      </w:r>
      <w:r>
        <w:rPr>
          <w:color w:val="4C4D4F"/>
          <w:spacing w:val="-1"/>
        </w:rPr>
        <w:t>the dimensions</w:t>
      </w:r>
      <w:r>
        <w:rPr>
          <w:color w:val="4C4D4F"/>
        </w:rPr>
        <w:t> </w:t>
      </w:r>
      <w:r>
        <w:rPr>
          <w:color w:val="4C4D4F"/>
          <w:spacing w:val="-1"/>
        </w:rPr>
        <w:t>are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outside</w:t>
      </w:r>
      <w:r>
        <w:rPr>
          <w:color w:val="4C4D4F"/>
          <w:spacing w:val="55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building.</w:t>
      </w:r>
      <w:r>
        <w:rPr>
          <w:color w:val="4C4D4F"/>
        </w:rPr>
        <w:t> </w:t>
      </w:r>
      <w:r>
        <w:rPr>
          <w:color w:val="4C4D4F"/>
          <w:spacing w:val="-8"/>
        </w:rPr>
        <w:t>Y</w:t>
      </w:r>
      <w:r>
        <w:rPr>
          <w:color w:val="4C4D4F"/>
          <w:spacing w:val="-7"/>
        </w:rPr>
        <w:t>ou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should dimension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position of the door</w:t>
      </w:r>
      <w:r>
        <w:rPr>
          <w:color w:val="4C4D4F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 window as </w:t>
      </w:r>
      <w:r>
        <w:rPr>
          <w:color w:val="4C4D4F"/>
          <w:spacing w:val="-2"/>
        </w:rPr>
        <w:t>well.</w:t>
      </w:r>
      <w:r>
        <w:rPr/>
      </w: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181" w:after="0"/>
        <w:ind w:left="1440" w:right="0" w:hanging="360"/>
        <w:jc w:val="left"/>
      </w:pPr>
      <w:r>
        <w:rPr>
          <w:color w:val="4C4D4F"/>
          <w:spacing w:val="-2"/>
        </w:rPr>
        <w:t>Delete </w:t>
      </w:r>
      <w:r>
        <w:rPr>
          <w:color w:val="4C4D4F"/>
          <w:spacing w:val="-1"/>
        </w:rPr>
        <w:t>out</w:t>
      </w:r>
      <w:r>
        <w:rPr>
          <w:color w:val="4C4D4F"/>
        </w:rPr>
        <w:t> </w:t>
      </w:r>
      <w:r>
        <w:rPr>
          <w:color w:val="4C4D4F"/>
          <w:spacing w:val="-1"/>
        </w:rPr>
        <w:t>of the drawing 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extra blocks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are no</w:t>
      </w:r>
      <w:r>
        <w:rPr>
          <w:color w:val="4C4D4F"/>
        </w:rPr>
        <w:t> </w:t>
      </w:r>
      <w:r>
        <w:rPr>
          <w:color w:val="4C4D4F"/>
          <w:spacing w:val="-1"/>
        </w:rPr>
        <w:t>longer </w:t>
      </w:r>
      <w:r>
        <w:rPr>
          <w:color w:val="4C4D4F"/>
          <w:spacing w:val="-2"/>
        </w:rPr>
        <w:t>using.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60"/>
        <w:jc w:val="left"/>
      </w:pPr>
      <w:r>
        <w:rPr>
          <w:color w:val="4C4D4F"/>
          <w:spacing w:val="-3"/>
        </w:rPr>
        <w:t>Save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drawing.</w:t>
      </w:r>
      <w:r>
        <w:rPr/>
      </w:r>
    </w:p>
    <w:p>
      <w:pPr>
        <w:spacing w:line="240" w:lineRule="auto" w:before="9"/>
        <w:rPr>
          <w:rFonts w:ascii="Arial" w:hAnsi="Arial" w:cs="Arial" w:eastAsia="Arial"/>
          <w:sz w:val="19"/>
          <w:szCs w:val="19"/>
        </w:rPr>
      </w:pPr>
    </w:p>
    <w:p>
      <w:pPr>
        <w:pStyle w:val="BodyText"/>
        <w:numPr>
          <w:ilvl w:val="0"/>
          <w:numId w:val="4"/>
        </w:numPr>
        <w:tabs>
          <w:tab w:pos="1440" w:val="left" w:leader="none"/>
        </w:tabs>
        <w:spacing w:line="240" w:lineRule="auto" w:before="0" w:after="0"/>
        <w:ind w:left="1440" w:right="0" w:hanging="360"/>
        <w:jc w:val="left"/>
      </w:pPr>
      <w:r>
        <w:rPr>
          <w:color w:val="4C4D4F"/>
          <w:spacing w:val="-1"/>
        </w:rPr>
        <w:t>Plot/print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drawing.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Refer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Figure </w:t>
      </w:r>
      <w:r>
        <w:rPr>
          <w:color w:val="4C4D4F"/>
          <w:spacing w:val="-1"/>
        </w:rPr>
        <w:t>6.</w:t>
      </w:r>
      <w:r>
        <w:rPr/>
      </w:r>
    </w:p>
    <w:p>
      <w:pPr>
        <w:spacing w:after="0" w:line="240" w:lineRule="auto"/>
        <w:jc w:val="left"/>
        <w:sectPr>
          <w:pgSz w:w="12240" w:h="15840"/>
          <w:pgMar w:header="630" w:footer="643" w:top="1080" w:bottom="840" w:left="360" w:right="340"/>
        </w:sectPr>
      </w:pPr>
    </w:p>
    <w:p>
      <w:pPr>
        <w:spacing w:line="240" w:lineRule="auto" w:before="0"/>
        <w:rPr>
          <w:rFonts w:ascii="Arial" w:hAnsi="Arial" w:cs="Arial" w:eastAsia="Arial"/>
          <w:sz w:val="20"/>
          <w:szCs w:val="20"/>
        </w:rPr>
      </w:pPr>
    </w:p>
    <w:p>
      <w:pPr>
        <w:spacing w:line="240" w:lineRule="auto" w:before="2"/>
        <w:rPr>
          <w:rFonts w:ascii="Arial" w:hAnsi="Arial" w:cs="Arial" w:eastAsia="Arial"/>
          <w:sz w:val="16"/>
          <w:szCs w:val="16"/>
        </w:rPr>
      </w:pPr>
    </w:p>
    <w:p>
      <w:pPr>
        <w:pStyle w:val="Heading2"/>
        <w:spacing w:line="240" w:lineRule="auto" w:before="64"/>
        <w:ind w:right="0"/>
        <w:jc w:val="left"/>
        <w:rPr>
          <w:b w:val="0"/>
          <w:bCs w:val="0"/>
        </w:rPr>
      </w:pPr>
      <w:r>
        <w:rPr>
          <w:color w:val="4F61AB"/>
          <w:spacing w:val="1"/>
        </w:rPr>
        <w:t>Part</w:t>
      </w:r>
      <w:r>
        <w:rPr>
          <w:color w:val="4F61AB"/>
          <w:spacing w:val="-5"/>
        </w:rPr>
        <w:t> </w:t>
      </w:r>
      <w:r>
        <w:rPr>
          <w:color w:val="4F61AB"/>
          <w:spacing w:val="-3"/>
        </w:rPr>
        <w:t>4:</w:t>
      </w:r>
      <w:r>
        <w:rPr>
          <w:color w:val="4F61AB"/>
          <w:spacing w:val="-5"/>
        </w:rPr>
        <w:t> </w:t>
      </w:r>
      <w:r>
        <w:rPr>
          <w:color w:val="4F61AB"/>
          <w:spacing w:val="-1"/>
        </w:rPr>
        <w:t>Printing</w:t>
      </w:r>
      <w:r>
        <w:rPr>
          <w:color w:val="4F61AB"/>
          <w:spacing w:val="-5"/>
        </w:rPr>
        <w:t> </w:t>
      </w:r>
      <w:r>
        <w:rPr>
          <w:color w:val="4F61AB"/>
          <w:spacing w:val="-8"/>
        </w:rPr>
        <w:t>You</w:t>
      </w:r>
      <w:r>
        <w:rPr>
          <w:color w:val="4F61AB"/>
          <w:spacing w:val="-7"/>
        </w:rPr>
        <w:t>r</w:t>
      </w:r>
      <w:r>
        <w:rPr>
          <w:color w:val="4F61AB"/>
          <w:spacing w:val="-6"/>
        </w:rPr>
        <w:t> </w:t>
      </w:r>
      <w:r>
        <w:rPr>
          <w:color w:val="4F61AB"/>
          <w:spacing w:val="-1"/>
        </w:rPr>
        <w:t>Drawing</w:t>
      </w:r>
      <w:r>
        <w:rPr>
          <w:b w:val="0"/>
        </w:rPr>
      </w:r>
    </w:p>
    <w:p>
      <w:pPr>
        <w:pStyle w:val="Heading3"/>
        <w:spacing w:line="240" w:lineRule="auto" w:before="183"/>
        <w:ind w:left="1100" w:right="0"/>
        <w:jc w:val="left"/>
        <w:rPr>
          <w:b w:val="0"/>
          <w:bCs w:val="0"/>
        </w:rPr>
      </w:pPr>
      <w:r>
        <w:rPr>
          <w:color w:val="4F61AB"/>
          <w:spacing w:val="-1"/>
        </w:rPr>
        <w:t>Print/Plot</w:t>
      </w:r>
      <w:r>
        <w:rPr>
          <w:color w:val="4F61AB"/>
          <w:spacing w:val="-18"/>
        </w:rPr>
        <w:t> </w:t>
      </w:r>
      <w:r>
        <w:rPr>
          <w:color w:val="4F61AB"/>
          <w:spacing w:val="-1"/>
        </w:rPr>
        <w:t>Window</w:t>
      </w:r>
      <w:r>
        <w:rPr>
          <w:b w:val="0"/>
        </w:rPr>
      </w:r>
    </w:p>
    <w:p>
      <w:pPr>
        <w:pStyle w:val="BodyText"/>
        <w:spacing w:line="284" w:lineRule="auto" w:before="42"/>
        <w:ind w:right="1400"/>
        <w:jc w:val="left"/>
      </w:pPr>
      <w:r>
        <w:rPr>
          <w:color w:val="4C4D4F"/>
          <w:spacing w:val="-1"/>
        </w:rPr>
        <w:t>When</w:t>
      </w:r>
      <w:r>
        <w:rPr>
          <w:color w:val="4C4D4F"/>
          <w:spacing w:val="-2"/>
        </w:rPr>
        <w:t> you want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print </w:t>
      </w:r>
      <w:r>
        <w:rPr>
          <w:color w:val="4C4D4F"/>
          <w:spacing w:val="-2"/>
        </w:rPr>
        <w:t>your</w:t>
      </w:r>
      <w:r>
        <w:rPr>
          <w:color w:val="4C4D4F"/>
          <w:spacing w:val="-1"/>
        </w:rPr>
        <w:t> </w:t>
      </w:r>
      <w:r>
        <w:rPr>
          <w:color w:val="4C4D4F"/>
          <w:spacing w:val="-2"/>
        </w:rPr>
        <w:t>drawing,</w:t>
      </w:r>
      <w:r>
        <w:rPr>
          <w:color w:val="4C4D4F"/>
        </w:rPr>
        <w:t> </w:t>
      </w:r>
      <w:r>
        <w:rPr>
          <w:color w:val="4C4D4F"/>
          <w:spacing w:val="-2"/>
        </w:rPr>
        <w:t>you </w:t>
      </w:r>
      <w:r>
        <w:rPr>
          <w:color w:val="4C4D4F"/>
          <w:spacing w:val="-1"/>
        </w:rPr>
        <w:t>must </w:t>
      </w:r>
      <w:r>
        <w:rPr>
          <w:color w:val="4C4D4F"/>
          <w:spacing w:val="1"/>
        </w:rPr>
        <w:t>type</w:t>
      </w:r>
      <w:r>
        <w:rPr>
          <w:color w:val="4C4D4F"/>
          <w:spacing w:val="-1"/>
        </w:rPr>
        <w:t> </w:t>
      </w:r>
      <w:r>
        <w:rPr>
          <w:rFonts w:ascii="Arial" w:hAnsi="Arial" w:cs="Arial" w:eastAsia="Arial"/>
          <w:b/>
          <w:bCs/>
          <w:color w:val="4C4D4F"/>
          <w:spacing w:val="-3"/>
        </w:rPr>
        <w:t>PLOT</w:t>
      </w:r>
      <w:r>
        <w:rPr>
          <w:rFonts w:ascii="Arial" w:hAnsi="Arial" w:cs="Arial" w:eastAsia="Arial"/>
          <w:b/>
          <w:bCs/>
          <w:color w:val="4C4D4F"/>
          <w:spacing w:val="-1"/>
        </w:rPr>
        <w:t> </w:t>
      </w:r>
      <w:r>
        <w:rPr>
          <w:color w:val="4C4D4F"/>
          <w:spacing w:val="-1"/>
        </w:rPr>
        <w:t>and</w:t>
      </w:r>
      <w:r>
        <w:rPr>
          <w:color w:val="4C4D4F"/>
          <w:spacing w:val="-2"/>
        </w:rPr>
        <w:t> make </w:t>
      </w:r>
      <w:r>
        <w:rPr>
          <w:color w:val="4C4D4F"/>
          <w:spacing w:val="-1"/>
        </w:rPr>
        <w:t>the </w:t>
      </w:r>
      <w:r>
        <w:rPr>
          <w:color w:val="4C4D4F"/>
        </w:rPr>
        <w:t>choices</w:t>
      </w:r>
      <w:r>
        <w:rPr>
          <w:color w:val="4C4D4F"/>
          <w:spacing w:val="-1"/>
        </w:rPr>
        <w:t> indicated</w:t>
      </w:r>
      <w:r>
        <w:rPr>
          <w:color w:val="4C4D4F"/>
        </w:rPr>
        <w:t> </w:t>
      </w:r>
      <w:r>
        <w:rPr>
          <w:color w:val="4C4D4F"/>
          <w:spacing w:val="51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Figure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6.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In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case,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the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plot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is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set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3"/>
        </w:rPr>
        <w:t>save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a </w:t>
      </w:r>
      <w:r>
        <w:rPr>
          <w:rFonts w:ascii="Arial" w:hAnsi="Arial" w:cs="Arial" w:eastAsia="Arial"/>
          <w:color w:val="4C4D4F"/>
          <w:spacing w:val="-1"/>
        </w:rPr>
        <w:t>PDF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file.</w:t>
      </w:r>
      <w:r>
        <w:rPr>
          <w:rFonts w:ascii="Arial" w:hAnsi="Arial" w:cs="Arial" w:eastAsia="Arial"/>
          <w:color w:val="4C4D4F"/>
        </w:rPr>
        <w:t> Otherwise, </w:t>
      </w:r>
      <w:r>
        <w:rPr>
          <w:rFonts w:ascii="Arial" w:hAnsi="Arial" w:cs="Arial" w:eastAsia="Arial"/>
          <w:color w:val="4C4D4F"/>
          <w:spacing w:val="-2"/>
        </w:rPr>
        <w:t>you</w:t>
      </w:r>
      <w:r>
        <w:rPr>
          <w:rFonts w:ascii="Arial" w:hAnsi="Arial" w:cs="Arial" w:eastAsia="Arial"/>
          <w:color w:val="4C4D4F"/>
        </w:rPr>
        <w:t> can </w:t>
      </w:r>
      <w:r>
        <w:rPr>
          <w:rFonts w:ascii="Arial" w:hAnsi="Arial" w:cs="Arial" w:eastAsia="Arial"/>
          <w:color w:val="4C4D4F"/>
          <w:spacing w:val="-1"/>
        </w:rPr>
        <w:t>print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1"/>
        </w:rPr>
        <w:t>to</w:t>
      </w:r>
      <w:r>
        <w:rPr>
          <w:rFonts w:ascii="Arial" w:hAnsi="Arial" w:cs="Arial" w:eastAsia="Arial"/>
          <w:color w:val="4C4D4F"/>
        </w:rPr>
        <w:t> </w:t>
      </w:r>
      <w:r>
        <w:rPr>
          <w:rFonts w:ascii="Arial" w:hAnsi="Arial" w:cs="Arial" w:eastAsia="Arial"/>
          <w:color w:val="4C4D4F"/>
          <w:spacing w:val="-2"/>
        </w:rPr>
        <w:t>your</w:t>
      </w:r>
      <w:r>
        <w:rPr>
          <w:rFonts w:ascii="Arial" w:hAnsi="Arial" w:cs="Arial" w:eastAsia="Arial"/>
          <w:color w:val="4C4D4F"/>
          <w:spacing w:val="63"/>
        </w:rPr>
        <w:t> </w:t>
      </w:r>
      <w:r>
        <w:rPr>
          <w:color w:val="4C4D4F"/>
        </w:rPr>
        <w:t>local</w:t>
      </w:r>
      <w:r>
        <w:rPr>
          <w:color w:val="4C4D4F"/>
          <w:spacing w:val="-2"/>
        </w:rPr>
        <w:t> </w:t>
      </w:r>
      <w:r>
        <w:rPr>
          <w:color w:val="4C4D4F"/>
        </w:rPr>
        <w:t>or</w:t>
      </w:r>
      <w:r>
        <w:rPr>
          <w:color w:val="4C4D4F"/>
          <w:spacing w:val="-1"/>
        </w:rPr>
        <w:t> </w:t>
      </w:r>
      <w:r>
        <w:rPr>
          <w:color w:val="4C4D4F"/>
        </w:rPr>
        <w:t>network</w:t>
      </w:r>
      <w:r>
        <w:rPr>
          <w:color w:val="4C4D4F"/>
          <w:spacing w:val="-1"/>
        </w:rPr>
        <w:t> printer</w:t>
      </w:r>
      <w:r>
        <w:rPr>
          <w:color w:val="4C4D4F"/>
        </w:rPr>
        <w:t> </w:t>
      </w:r>
      <w:r>
        <w:rPr>
          <w:color w:val="4C4D4F"/>
          <w:spacing w:val="-3"/>
        </w:rPr>
        <w:t>by</w:t>
      </w:r>
      <w:r>
        <w:rPr>
          <w:color w:val="4C4D4F"/>
          <w:spacing w:val="-1"/>
        </w:rPr>
        <w:t> selecting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it</w:t>
      </w:r>
      <w:r>
        <w:rPr>
          <w:color w:val="4C4D4F"/>
        </w:rPr>
        <w:t> </w:t>
      </w:r>
      <w:r>
        <w:rPr>
          <w:color w:val="4C4D4F"/>
          <w:spacing w:val="-1"/>
        </w:rPr>
        <w:t>in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“Printer/plotter”</w:t>
      </w:r>
      <w:r>
        <w:rPr>
          <w:color w:val="4C4D4F"/>
        </w:rPr>
        <w:t> </w:t>
      </w:r>
      <w:r>
        <w:rPr>
          <w:color w:val="4C4D4F"/>
          <w:spacing w:val="-1"/>
        </w:rPr>
        <w:t>name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list. </w:t>
      </w:r>
      <w:r>
        <w:rPr>
          <w:color w:val="4C4D4F"/>
        </w:rPr>
        <w:t>Do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not</w:t>
      </w:r>
      <w:r>
        <w:rPr>
          <w:color w:val="4C4D4F"/>
        </w:rPr>
        <w:t> </w:t>
      </w:r>
      <w:r>
        <w:rPr>
          <w:color w:val="4C4D4F"/>
          <w:spacing w:val="-1"/>
        </w:rPr>
        <w:t>forget to</w:t>
      </w:r>
      <w:r>
        <w:rPr>
          <w:color w:val="4C4D4F"/>
          <w:spacing w:val="-2"/>
        </w:rPr>
        <w:t> set</w:t>
      </w:r>
      <w:r>
        <w:rPr>
          <w:color w:val="4C4D4F"/>
        </w:rPr>
        <w:t> </w:t>
      </w:r>
      <w:r>
        <w:rPr>
          <w:color w:val="4C4D4F"/>
          <w:spacing w:val="-1"/>
        </w:rPr>
        <w:t>the</w:t>
      </w:r>
      <w:r>
        <w:rPr>
          <w:color w:val="4C4D4F"/>
          <w:spacing w:val="63"/>
        </w:rPr>
        <w:t> </w:t>
      </w:r>
      <w:r>
        <w:rPr>
          <w:color w:val="4C4D4F"/>
          <w:spacing w:val="-1"/>
        </w:rPr>
        <w:t>orientation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</w:rPr>
        <w:t>“Landscape”</w:t>
      </w:r>
      <w:r>
        <w:rPr>
          <w:color w:val="4C4D4F"/>
          <w:spacing w:val="-1"/>
        </w:rPr>
        <w:t> and the</w:t>
      </w:r>
      <w:r>
        <w:rPr>
          <w:color w:val="4C4D4F"/>
          <w:spacing w:val="-2"/>
        </w:rPr>
        <w:t> </w:t>
      </w:r>
      <w:r>
        <w:rPr>
          <w:color w:val="4C4D4F"/>
          <w:spacing w:val="1"/>
        </w:rPr>
        <w:t>“What</w:t>
      </w:r>
      <w:r>
        <w:rPr>
          <w:color w:val="4C4D4F"/>
          <w:spacing w:val="-1"/>
        </w:rPr>
        <w:t> to</w:t>
      </w:r>
      <w:r>
        <w:rPr>
          <w:color w:val="4C4D4F"/>
          <w:spacing w:val="-2"/>
        </w:rPr>
        <w:t> plot:”</w:t>
      </w:r>
      <w:r>
        <w:rPr>
          <w:color w:val="4C4D4F"/>
        </w:rPr>
        <w:t> drop-down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selection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“Limits,”</w:t>
      </w:r>
      <w:r>
        <w:rPr>
          <w:color w:val="4C4D4F"/>
        </w:rPr>
        <w:t> </w:t>
      </w:r>
      <w:r>
        <w:rPr>
          <w:color w:val="4C4D4F"/>
          <w:spacing w:val="-1"/>
        </w:rPr>
        <w:t>to</w:t>
      </w:r>
      <w:r>
        <w:rPr>
          <w:color w:val="4C4D4F"/>
          <w:spacing w:val="-2"/>
        </w:rPr>
        <w:t> </w:t>
      </w:r>
      <w:r>
        <w:rPr>
          <w:color w:val="4C4D4F"/>
          <w:spacing w:val="-1"/>
        </w:rPr>
        <w:t>plot to</w:t>
      </w:r>
      <w:r>
        <w:rPr>
          <w:color w:val="4C4D4F"/>
          <w:spacing w:val="-2"/>
        </w:rPr>
        <w:t> </w:t>
      </w:r>
      <w:r>
        <w:rPr>
          <w:color w:val="4C4D4F"/>
        </w:rPr>
        <w:t>a</w:t>
      </w:r>
      <w:r>
        <w:rPr>
          <w:color w:val="4C4D4F"/>
          <w:spacing w:val="75"/>
        </w:rPr>
        <w:t> </w:t>
      </w:r>
      <w:r>
        <w:rPr>
          <w:color w:val="4C4D4F"/>
          <w:spacing w:val="-1"/>
        </w:rPr>
        <w:t>standard</w:t>
      </w:r>
      <w:r>
        <w:rPr>
          <w:color w:val="4C4D4F"/>
          <w:spacing w:val="-2"/>
        </w:rPr>
        <w:t> letter-size</w:t>
      </w:r>
      <w:r>
        <w:rPr>
          <w:color w:val="4C4D4F"/>
          <w:spacing w:val="-1"/>
        </w:rPr>
        <w:t> </w:t>
      </w:r>
      <w:r>
        <w:rPr>
          <w:color w:val="4C4D4F"/>
          <w:spacing w:val="-3"/>
        </w:rPr>
        <w:t>paper.</w:t>
      </w:r>
      <w:r>
        <w:rPr/>
      </w:r>
    </w:p>
    <w:p>
      <w:pPr>
        <w:spacing w:line="240" w:lineRule="auto" w:before="3"/>
        <w:rPr>
          <w:rFonts w:ascii="Arial" w:hAnsi="Arial" w:cs="Arial" w:eastAsia="Arial"/>
          <w:sz w:val="19"/>
          <w:szCs w:val="19"/>
        </w:rPr>
      </w:pPr>
    </w:p>
    <w:p>
      <w:pPr>
        <w:spacing w:line="200" w:lineRule="atLeast"/>
        <w:ind w:left="1877" w:right="0" w:firstLine="0"/>
        <w:rPr>
          <w:rFonts w:ascii="Arial" w:hAnsi="Arial" w:cs="Arial" w:eastAsia="Arial"/>
          <w:sz w:val="20"/>
          <w:szCs w:val="20"/>
        </w:rPr>
      </w:pPr>
      <w:r>
        <w:rPr>
          <w:rFonts w:ascii="Arial" w:hAnsi="Arial" w:cs="Arial" w:eastAsia="Arial"/>
          <w:sz w:val="20"/>
          <w:szCs w:val="20"/>
        </w:rPr>
        <w:pict>
          <v:group style="width:390.25pt;height:288.25pt;mso-position-horizontal-relative:char;mso-position-vertical-relative:line" coordorigin="0,0" coordsize="7805,5765">
            <v:shape style="position:absolute;left:3;top:3;width:7800;height:5760" type="#_x0000_t75" stroked="false">
              <v:imagedata r:id="rId20" o:title=""/>
            </v:shape>
            <v:group style="position:absolute;left:3;top:3;width:7800;height:5760" coordorigin="3,3" coordsize="7800,5760">
              <v:shape style="position:absolute;left:3;top:3;width:7800;height:5760" coordorigin="3,3" coordsize="7800,5760" path="m3,5763l7803,5763,7803,3,3,3,3,5763xe" filled="false" stroked="true" strokeweight=".25pt" strokecolor="#4f61ab">
                <v:path arrowok="t"/>
              </v:shape>
            </v:group>
          </v:group>
        </w:pict>
      </w:r>
      <w:r>
        <w:rPr>
          <w:rFonts w:ascii="Arial" w:hAnsi="Arial" w:cs="Arial" w:eastAsia="Arial"/>
          <w:sz w:val="20"/>
          <w:szCs w:val="20"/>
        </w:rPr>
      </w:r>
    </w:p>
    <w:p>
      <w:pPr>
        <w:spacing w:line="240" w:lineRule="auto" w:before="5"/>
        <w:rPr>
          <w:rFonts w:ascii="Arial" w:hAnsi="Arial" w:cs="Arial" w:eastAsia="Arial"/>
          <w:sz w:val="13"/>
          <w:szCs w:val="13"/>
        </w:rPr>
      </w:pPr>
    </w:p>
    <w:p>
      <w:pPr>
        <w:spacing w:before="77"/>
        <w:ind w:left="4286" w:right="4267" w:firstLine="0"/>
        <w:jc w:val="center"/>
        <w:rPr>
          <w:rFonts w:ascii="Arial" w:hAnsi="Arial" w:cs="Arial" w:eastAsia="Arial"/>
          <w:sz w:val="18"/>
          <w:szCs w:val="18"/>
        </w:rPr>
      </w:pPr>
      <w:r>
        <w:rPr>
          <w:rFonts w:ascii="Arial" w:hAnsi="Arial" w:cs="Arial" w:eastAsia="Arial"/>
          <w:b/>
          <w:bCs/>
          <w:color w:val="231F20"/>
          <w:sz w:val="18"/>
          <w:szCs w:val="18"/>
        </w:rPr>
        <w:t>Figure</w:t>
      </w:r>
      <w:r>
        <w:rPr>
          <w:rFonts w:ascii="Arial" w:hAnsi="Arial" w:cs="Arial" w:eastAsia="Arial"/>
          <w:b/>
          <w:bCs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b/>
          <w:bCs/>
          <w:color w:val="231F20"/>
          <w:spacing w:val="-1"/>
          <w:sz w:val="18"/>
          <w:szCs w:val="18"/>
        </w:rPr>
        <w:t>6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—Print/plot</w:t>
      </w:r>
      <w:r>
        <w:rPr>
          <w:rFonts w:ascii="Arial" w:hAnsi="Arial" w:cs="Arial" w:eastAsia="Arial"/>
          <w:color w:val="231F20"/>
          <w:spacing w:val="-4"/>
          <w:sz w:val="18"/>
          <w:szCs w:val="18"/>
        </w:rPr>
        <w:t> </w:t>
      </w:r>
      <w:r>
        <w:rPr>
          <w:rFonts w:ascii="Arial" w:hAnsi="Arial" w:cs="Arial" w:eastAsia="Arial"/>
          <w:color w:val="231F20"/>
          <w:spacing w:val="-1"/>
          <w:sz w:val="18"/>
          <w:szCs w:val="18"/>
        </w:rPr>
        <w:t>window</w:t>
      </w:r>
      <w:r>
        <w:rPr>
          <w:rFonts w:ascii="Arial" w:hAnsi="Arial" w:cs="Arial" w:eastAsia="Arial"/>
          <w:sz w:val="18"/>
          <w:szCs w:val="18"/>
        </w:rPr>
      </w:r>
    </w:p>
    <w:sectPr>
      <w:footerReference w:type="even" r:id="rId19"/>
      <w:pgSz w:w="12240" w:h="15840"/>
      <w:pgMar w:footer="643" w:header="630" w:top="1080" w:bottom="840" w:left="340" w:right="360"/>
      <w:pgNumType w:start="1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Helvetica">
    <w:altName w:val="Helvetica"/>
    <w:charset w:val="0"/>
    <w:family w:val="auto"/>
    <w:pitch w:val="default"/>
  </w:font>
  <w:font w:name="Arial">
    <w:altName w:val="Arial"/>
    <w:charset w:val="0"/>
    <w:family w:val="auto"/>
    <w:pitch w:val="default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0.7pt;height:14pt;mso-position-horizontal-relative:page;mso-position-vertical-relative:page;z-index:-11056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2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1032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571.326172pt;margin-top:748.847534pt;width:10.7pt;height:14pt;mso-position-horizontal-relative:page;mso-position-vertical-relative:page;z-index:-11008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3</w:t>
                </w:r>
                <w:r>
                  <w:rPr/>
                  <w:fldChar w:fldCharType="end"/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71pt;margin-top:749.657837pt;width:135.3pt;height:13pt;mso-position-horizontal-relative:page;mso-position-vertical-relative:page;z-index:-10984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shape style="position:absolute;margin-left:29.5pt;margin-top:748.847534pt;width:16.9pt;height:14pt;mso-position-horizontal-relative:page;mso-position-vertical-relative:page;z-index:-10960" type="#_x0000_t202" filled="false" stroked="false">
          <v:textbox inset="0,0,0,0">
            <w:txbxContent>
              <w:p>
                <w:pPr>
                  <w:spacing w:line="265" w:lineRule="exact" w:before="0"/>
                  <w:ind w:left="40" w:right="0" w:firstLine="0"/>
                  <w:jc w:val="left"/>
                  <w:rPr>
                    <w:rFonts w:ascii="Arial" w:hAnsi="Arial" w:cs="Arial" w:eastAsia="Arial"/>
                    <w:sz w:val="24"/>
                    <w:szCs w:val="24"/>
                  </w:rPr>
                </w:pP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/>
                  <w:fldChar w:fldCharType="begin"/>
                </w:r>
                <w:r>
                  <w:rPr>
                    <w:rFonts w:ascii="Arial"/>
                    <w:b/>
                    <w:color w:val="5F6BB1"/>
                    <w:sz w:val="24"/>
                  </w:rPr>
                  <w:instrText> PAGE </w:instrText>
                </w:r>
                <w:r>
                  <w:rPr/>
                  <w:fldChar w:fldCharType="separate"/>
                </w:r>
                <w:r>
                  <w:rPr/>
                  <w:t>10</w:t>
                </w:r>
                <w:r>
                  <w:rPr/>
                  <w:fldChar w:fldCharType="end"/>
                </w:r>
                <w:r>
                  <w:rPr>
                    <w:rFonts w:ascii="Arial"/>
                    <w:b/>
                    <w:color w:val="5F6BB1"/>
                    <w:sz w:val="24"/>
                  </w:rPr>
                </w:r>
                <w:r>
                  <w:rPr>
                    <w:rFonts w:ascii="Arial"/>
                    <w:sz w:val="24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405.711914pt;margin-top:749.657837pt;width:135.3pt;height:13pt;mso-position-horizontal-relative:page;mso-position-vertical-relative:page;z-index:-10936" type="#_x0000_t202" filled="false" stroked="false">
          <v:textbox inset="0,0,0,0">
            <w:txbxContent>
              <w:p>
                <w:pPr>
                  <w:pStyle w:val="BodyText"/>
                  <w:spacing w:line="245" w:lineRule="exact"/>
                  <w:ind w:left="20" w:right="0"/>
                  <w:jc w:val="left"/>
                </w:pPr>
                <w:r>
                  <w:rPr>
                    <w:color w:val="414042"/>
                    <w:spacing w:val="-6"/>
                  </w:rPr>
                  <w:t>Y</w:t>
                </w:r>
                <w:r>
                  <w:rPr>
                    <w:color w:val="414042"/>
                    <w:spacing w:val="-5"/>
                  </w:rPr>
                  <w:t>ou</w:t>
                </w:r>
                <w:r>
                  <w:rPr>
                    <w:color w:val="414042"/>
                    <w:spacing w:val="-6"/>
                  </w:rPr>
                  <w:t>t</w:t>
                </w:r>
                <w:r>
                  <w:rPr>
                    <w:color w:val="414042"/>
                    <w:spacing w:val="-5"/>
                  </w:rPr>
                  <w:t>h</w:t>
                </w:r>
                <w:r>
                  <w:rPr>
                    <w:color w:val="414042"/>
                    <w:spacing w:val="-3"/>
                  </w:rPr>
                  <w:t> </w:t>
                </w:r>
                <w:r>
                  <w:rPr>
                    <w:color w:val="414042"/>
                  </w:rPr>
                  <w:t>Explore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5"/>
                  </w:rPr>
                  <w:t>T</w:t>
                </w:r>
                <w:r>
                  <w:rPr>
                    <w:color w:val="414042"/>
                    <w:spacing w:val="-4"/>
                  </w:rPr>
                  <w:t>rades</w:t>
                </w:r>
                <w:r>
                  <w:rPr>
                    <w:color w:val="414042"/>
                    <w:spacing w:val="-2"/>
                  </w:rPr>
                  <w:t> </w:t>
                </w:r>
                <w:r>
                  <w:rPr>
                    <w:color w:val="414042"/>
                    <w:spacing w:val="-1"/>
                  </w:rPr>
                  <w:t>Skills</w:t>
                </w:r>
                <w:r>
                  <w:rPr/>
                </w:r>
              </w:p>
            </w:txbxContent>
          </v:textbox>
          <w10:wrap type="none"/>
        </v:shape>
      </w:pic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2.5pt;margin-top:31.5pt;width:566.5pt;height:22.6pt;mso-position-horizontal-relative:page;mso-position-vertical-relative:page;z-index:-11200" coordorigin="450,630" coordsize="11330,452">
          <v:shape style="position:absolute;left:450;top:630;width:11330;height:452" coordorigin="450,630" coordsize="11330,452" path="m450,1081l11779,1081,11779,630,450,630,450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5pt;margin-top:36.876339pt;width:246.8pt;height:13pt;mso-position-horizontal-relative:page;mso-position-vertical-relative:page;z-index:-11176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Simple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Building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96.250885pt;margin-top:36.876339pt;width:185.25pt;height:13pt;mso-position-horizontal-relative:page;mso-position-vertical-relative:page;z-index:-11152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Modelling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spacing w:line="14" w:lineRule="auto" w:before="0" w:after="0"/>
      <w:rPr>
        <w:sz w:val="20"/>
        <w:szCs w:val="20"/>
      </w:rPr>
    </w:pPr>
    <w:r>
      <w:rPr/>
      <w:pict>
        <v:group style="position:absolute;margin-left:23.040001pt;margin-top:31.5pt;width:566.5pt;height:22.6pt;mso-position-horizontal-relative:page;mso-position-vertical-relative:page;z-index:-11128" coordorigin="461,630" coordsize="11330,452">
          <v:shape style="position:absolute;left:461;top:630;width:11330;height:452" coordorigin="461,630" coordsize="11330,452" path="m461,1081l11790,1081,11790,630,461,630,461,1081xe" filled="true" fillcolor="#7d83bf" stroked="false">
            <v:path arrowok="t"/>
            <v:fill type="solid"/>
          </v:shape>
          <w10:wrap type="none"/>
        </v:group>
      </w:pict>
    </w:r>
    <w:r>
      <w:rPr/>
      <w:pict>
        <v:shape style="position:absolute;margin-left:30.040001pt;margin-top:36.876339pt;width:185.25pt;height:13pt;mso-position-horizontal-relative:page;mso-position-vertical-relative:page;z-index:-11104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Design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and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4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1"/>
                    <w:sz w:val="22"/>
                    <w:szCs w:val="22"/>
                  </w:rPr>
                  <w:t>Drafting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–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36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3D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pacing w:val="-5"/>
                    <w:sz w:val="22"/>
                    <w:szCs w:val="22"/>
                  </w:rPr>
                  <w:t> </w:t>
                </w:r>
                <w:r>
                  <w:rPr>
                    <w:rFonts w:ascii="Arial" w:hAnsi="Arial" w:cs="Arial" w:eastAsia="Arial"/>
                    <w:b/>
                    <w:bCs/>
                    <w:color w:val="FFFFFF"/>
                    <w:sz w:val="22"/>
                    <w:szCs w:val="22"/>
                  </w:rPr>
                  <w:t>Modelling</w:t>
                </w:r>
                <w:r>
                  <w:rPr>
                    <w:rFonts w:ascii="Arial" w:hAnsi="Arial" w:cs="Arial" w:eastAsia="Arial"/>
                    <w:sz w:val="22"/>
                    <w:szCs w:val="22"/>
                  </w:rPr>
                </w:r>
              </w:p>
            </w:txbxContent>
          </v:textbox>
          <w10:wrap type="none"/>
        </v:shape>
      </w:pict>
    </w:r>
    <w:r>
      <w:rPr/>
      <w:pict>
        <v:shape style="position:absolute;margin-left:335.2565pt;margin-top:36.876339pt;width:246.8pt;height:13pt;mso-position-horizontal-relative:page;mso-position-vertical-relative:page;z-index:-11080" type="#_x0000_t202" filled="false" stroked="false">
          <v:textbox inset="0,0,0,0">
            <w:txbxContent>
              <w:p>
                <w:pPr>
                  <w:spacing w:line="245" w:lineRule="exact" w:before="0"/>
                  <w:ind w:left="20" w:right="0" w:firstLine="0"/>
                  <w:jc w:val="left"/>
                  <w:rPr>
                    <w:rFonts w:ascii="Arial" w:hAnsi="Arial" w:cs="Arial" w:eastAsia="Arial"/>
                    <w:sz w:val="22"/>
                    <w:szCs w:val="22"/>
                  </w:rPr>
                </w:pPr>
                <w:r>
                  <w:rPr>
                    <w:rFonts w:ascii="Arial"/>
                    <w:b/>
                    <w:color w:val="FFFFFF"/>
                    <w:sz w:val="22"/>
                  </w:rPr>
                  <w:t>Drawing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a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Simple</w:t>
                </w:r>
                <w:r>
                  <w:rPr>
                    <w:rFonts w:ascii="Arial"/>
                    <w:b/>
                    <w:color w:val="FFFFFF"/>
                    <w:spacing w:val="-5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1"/>
                    <w:sz w:val="22"/>
                  </w:rPr>
                  <w:t>Building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z w:val="22"/>
                  </w:rPr>
                  <w:t>(Architectural</w:t>
                </w:r>
                <w:r>
                  <w:rPr>
                    <w:rFonts w:ascii="Arial"/>
                    <w:b/>
                    <w:color w:val="FFFFFF"/>
                    <w:spacing w:val="-4"/>
                    <w:sz w:val="22"/>
                  </w:rPr>
                  <w:t> </w:t>
                </w:r>
                <w:r>
                  <w:rPr>
                    <w:rFonts w:ascii="Arial"/>
                    <w:b/>
                    <w:color w:val="FFFFFF"/>
                    <w:spacing w:val="-3"/>
                    <w:sz w:val="22"/>
                  </w:rPr>
                  <w:t>CAD)</w:t>
                </w:r>
                <w:r>
                  <w:rPr>
                    <w:rFonts w:ascii="Arial"/>
                    <w:sz w:val="22"/>
                  </w:rPr>
                </w:r>
              </w:p>
            </w:txbxContent>
          </v:textbox>
          <w10:wrap type="non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1">
    <w:multiLevelType w:val="hybridMultilevel"/>
    <w:lvl w:ilvl="0">
      <w:start w:val="1"/>
      <w:numFmt w:val="bullet"/>
      <w:lvlText w:val="•"/>
      <w:lvlJc w:val="left"/>
      <w:pPr>
        <w:ind w:left="162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2612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604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596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588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580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7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64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56" w:hanging="270"/>
      </w:pPr>
      <w:rPr>
        <w:rFonts w:hint="default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44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1">
      <w:start w:val="1"/>
      <w:numFmt w:val="bullet"/>
      <w:lvlText w:val="•"/>
      <w:lvlJc w:val="left"/>
      <w:pPr>
        <w:ind w:left="2450" w:hanging="36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3460" w:hanging="36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4470" w:hanging="36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5480" w:hanging="36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6490" w:hanging="36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7500" w:hanging="36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8510" w:hanging="36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9520" w:hanging="360"/>
      </w:pPr>
      <w:rPr>
        <w:rFonts w:hint="default"/>
      </w:rPr>
    </w:lvl>
  </w:abstractNum>
  <w:abstractNum w:abstractNumId="2">
    <w:multiLevelType w:val="hybridMultilevel"/>
    <w:lvl w:ilvl="0">
      <w:start w:val="1"/>
      <w:numFmt w:val="upperLetter"/>
      <w:lvlText w:val="%1."/>
      <w:lvlJc w:val="left"/>
      <w:pPr>
        <w:ind w:left="1412" w:hanging="313"/>
        <w:jc w:val="left"/>
      </w:pPr>
      <w:rPr>
        <w:rFonts w:hint="default" w:ascii="Arial" w:hAnsi="Arial" w:eastAsia="Arial"/>
        <w:b/>
        <w:bCs/>
        <w:color w:val="4F61AB"/>
        <w:spacing w:val="5"/>
        <w:sz w:val="24"/>
        <w:szCs w:val="24"/>
      </w:rPr>
    </w:lvl>
    <w:lvl w:ilvl="1">
      <w:start w:val="1"/>
      <w:numFmt w:val="decimal"/>
      <w:lvlText w:val="%2."/>
      <w:lvlJc w:val="left"/>
      <w:pPr>
        <w:ind w:left="1460" w:hanging="360"/>
        <w:jc w:val="left"/>
      </w:pPr>
      <w:rPr>
        <w:rFonts w:hint="default" w:ascii="Arial" w:hAnsi="Arial" w:eastAsia="Arial"/>
        <w:color w:val="4C4D4F"/>
        <w:spacing w:val="-11"/>
        <w:w w:val="99"/>
        <w:sz w:val="22"/>
        <w:szCs w:val="22"/>
      </w:rPr>
    </w:lvl>
    <w:lvl w:ilvl="2">
      <w:start w:val="1"/>
      <w:numFmt w:val="bullet"/>
      <w:lvlText w:val="•"/>
      <w:lvlJc w:val="left"/>
      <w:pPr>
        <w:ind w:left="1640" w:hanging="270"/>
      </w:pPr>
      <w:rPr>
        <w:rFonts w:hint="default" w:ascii="Arial" w:hAnsi="Arial" w:eastAsia="Arial"/>
        <w:color w:val="4C4D4F"/>
        <w:sz w:val="22"/>
        <w:szCs w:val="22"/>
      </w:rPr>
    </w:lvl>
    <w:lvl w:ilvl="3">
      <w:start w:val="1"/>
      <w:numFmt w:val="bullet"/>
      <w:lvlText w:val="•"/>
      <w:lvlJc w:val="left"/>
      <w:pPr>
        <w:ind w:left="1640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3054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446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588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297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711" w:hanging="270"/>
      </w:pPr>
      <w:rPr>
        <w:rFonts w:hint="default"/>
      </w:rPr>
    </w:lvl>
  </w:abstractNum>
  <w:abstractNum w:abstractNumId="0">
    <w:multiLevelType w:val="hybridMultilevel"/>
    <w:lvl w:ilvl="0">
      <w:start w:val="1"/>
      <w:numFmt w:val="bullet"/>
      <w:lvlText w:val="•"/>
      <w:lvlJc w:val="left"/>
      <w:pPr>
        <w:ind w:left="1140" w:hanging="270"/>
      </w:pPr>
      <w:rPr>
        <w:rFonts w:hint="default" w:ascii="Arial" w:hAnsi="Arial" w:eastAsia="Arial"/>
        <w:color w:val="4C4D4F"/>
        <w:sz w:val="22"/>
        <w:szCs w:val="22"/>
      </w:rPr>
    </w:lvl>
    <w:lvl w:ilvl="1">
      <w:start w:val="1"/>
      <w:numFmt w:val="bullet"/>
      <w:lvlText w:val="•"/>
      <w:lvlJc w:val="left"/>
      <w:pPr>
        <w:ind w:left="1281" w:hanging="270"/>
      </w:pPr>
      <w:rPr>
        <w:rFonts w:hint="default"/>
      </w:rPr>
    </w:lvl>
    <w:lvl w:ilvl="2">
      <w:start w:val="1"/>
      <w:numFmt w:val="bullet"/>
      <w:lvlText w:val="•"/>
      <w:lvlJc w:val="left"/>
      <w:pPr>
        <w:ind w:left="2365" w:hanging="270"/>
      </w:pPr>
      <w:rPr>
        <w:rFonts w:hint="default"/>
      </w:rPr>
    </w:lvl>
    <w:lvl w:ilvl="3">
      <w:start w:val="1"/>
      <w:numFmt w:val="bullet"/>
      <w:lvlText w:val="•"/>
      <w:lvlJc w:val="left"/>
      <w:pPr>
        <w:ind w:left="3449" w:hanging="270"/>
      </w:pPr>
      <w:rPr>
        <w:rFonts w:hint="default"/>
      </w:rPr>
    </w:lvl>
    <w:lvl w:ilvl="4">
      <w:start w:val="1"/>
      <w:numFmt w:val="bullet"/>
      <w:lvlText w:val="•"/>
      <w:lvlJc w:val="left"/>
      <w:pPr>
        <w:ind w:left="4534" w:hanging="270"/>
      </w:pPr>
      <w:rPr>
        <w:rFonts w:hint="default"/>
      </w:rPr>
    </w:lvl>
    <w:lvl w:ilvl="5">
      <w:start w:val="1"/>
      <w:numFmt w:val="bullet"/>
      <w:lvlText w:val="•"/>
      <w:lvlJc w:val="left"/>
      <w:pPr>
        <w:ind w:left="5618" w:hanging="270"/>
      </w:pPr>
      <w:rPr>
        <w:rFonts w:hint="default"/>
      </w:rPr>
    </w:lvl>
    <w:lvl w:ilvl="6">
      <w:start w:val="1"/>
      <w:numFmt w:val="bullet"/>
      <w:lvlText w:val="•"/>
      <w:lvlJc w:val="left"/>
      <w:pPr>
        <w:ind w:left="6702" w:hanging="270"/>
      </w:pPr>
      <w:rPr>
        <w:rFonts w:hint="default"/>
      </w:rPr>
    </w:lvl>
    <w:lvl w:ilvl="7">
      <w:start w:val="1"/>
      <w:numFmt w:val="bullet"/>
      <w:lvlText w:val="•"/>
      <w:lvlJc w:val="left"/>
      <w:pPr>
        <w:ind w:left="7787" w:hanging="270"/>
      </w:pPr>
      <w:rPr>
        <w:rFonts w:hint="default"/>
      </w:rPr>
    </w:lvl>
    <w:lvl w:ilvl="8">
      <w:start w:val="1"/>
      <w:numFmt w:val="bullet"/>
      <w:lvlText w:val="•"/>
      <w:lvlJc w:val="left"/>
      <w:pPr>
        <w:ind w:left="8871" w:hanging="270"/>
      </w:pPr>
      <w:rPr>
        <w:rFonts w:hint="default"/>
      </w:rPr>
    </w:lvl>
  </w:abstractNum>
  <w:num w:numId="2">
    <w:abstractNumId w:val="1"/>
  </w:num>
  <w:num w:numId="4">
    <w:abstractNumId w:val="3"/>
  </w:num>
  <w:num w:numId="3">
    <w:abstractNumId w:val="2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evenAndOddHeaders/>
  <w:drawingGridHorizontalSpacing w:val="110"/>
  <w:displayHorizontalDrawingGridEvery w:val="2"/>
  <w:characterSpacingControl w:val="doNotCompress"/>
  <w:compat>
    <w:ulTrailSpace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spacing w:lineRule="auto" w:line="240" w:after="0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/>
  </w:style>
  <w:style w:styleId="BodyText" w:type="paragraph">
    <w:name w:val="Body Text"/>
    <w:basedOn w:val="Normal"/>
    <w:uiPriority w:val="1"/>
    <w:qFormat/>
    <w:pPr>
      <w:ind w:left="1100"/>
    </w:pPr>
    <w:rPr>
      <w:rFonts w:ascii="Arial" w:hAnsi="Arial" w:eastAsia="Arial"/>
      <w:sz w:val="22"/>
      <w:szCs w:val="22"/>
    </w:rPr>
  </w:style>
  <w:style w:styleId="Heading1" w:type="paragraph">
    <w:name w:val="Heading 1"/>
    <w:basedOn w:val="Normal"/>
    <w:uiPriority w:val="1"/>
    <w:qFormat/>
    <w:pPr>
      <w:spacing w:before="214"/>
      <w:ind w:left="600"/>
      <w:outlineLvl w:val="1"/>
    </w:pPr>
    <w:rPr>
      <w:rFonts w:ascii="Arial" w:hAnsi="Arial" w:eastAsia="Arial"/>
      <w:b/>
      <w:bCs/>
      <w:sz w:val="40"/>
      <w:szCs w:val="40"/>
    </w:rPr>
  </w:style>
  <w:style w:styleId="Heading2" w:type="paragraph">
    <w:name w:val="Heading 2"/>
    <w:basedOn w:val="Normal"/>
    <w:uiPriority w:val="1"/>
    <w:qFormat/>
    <w:pPr>
      <w:ind w:left="1100"/>
      <w:outlineLvl w:val="2"/>
    </w:pPr>
    <w:rPr>
      <w:rFonts w:ascii="Arial" w:hAnsi="Arial" w:eastAsia="Arial"/>
      <w:b/>
      <w:bCs/>
      <w:sz w:val="28"/>
      <w:szCs w:val="28"/>
    </w:rPr>
  </w:style>
  <w:style w:styleId="Heading3" w:type="paragraph">
    <w:name w:val="Heading 3"/>
    <w:basedOn w:val="Normal"/>
    <w:uiPriority w:val="1"/>
    <w:qFormat/>
    <w:pPr>
      <w:ind w:left="40"/>
      <w:outlineLvl w:val="3"/>
    </w:pPr>
    <w:rPr>
      <w:rFonts w:ascii="Arial" w:hAnsi="Arial" w:eastAsia="Arial"/>
      <w:b/>
      <w:bCs/>
      <w:sz w:val="24"/>
      <w:szCs w:val="24"/>
    </w:rPr>
  </w:style>
  <w:style w:styleId="Heading4" w:type="paragraph">
    <w:name w:val="Heading 4"/>
    <w:basedOn w:val="Normal"/>
    <w:uiPriority w:val="1"/>
    <w:qFormat/>
    <w:pPr>
      <w:ind w:left="20"/>
      <w:outlineLvl w:val="4"/>
    </w:pPr>
    <w:rPr>
      <w:rFonts w:ascii="Arial" w:hAnsi="Arial" w:eastAsia="Arial"/>
      <w:b/>
      <w:bCs/>
      <w:sz w:val="22"/>
      <w:szCs w:val="22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/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jpeg"/><Relationship Id="rId6" Type="http://schemas.openxmlformats.org/officeDocument/2006/relationships/header" Target="header1.xml"/><Relationship Id="rId7" Type="http://schemas.openxmlformats.org/officeDocument/2006/relationships/header" Target="header2.xml"/><Relationship Id="rId8" Type="http://schemas.openxmlformats.org/officeDocument/2006/relationships/footer" Target="footer1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hyperlink" Target="http://www.franklloydwright.org/" TargetMode="External"/><Relationship Id="rId12" Type="http://schemas.openxmlformats.org/officeDocument/2006/relationships/hyperlink" Target="http://www.designboom.com/architecture/" TargetMode="External"/><Relationship Id="rId13" Type="http://schemas.openxmlformats.org/officeDocument/2006/relationships/hyperlink" Target="http://blog.archpaper.com/2016/01/87th-birthday-frank-gehry-embraces-yacht-life-gehry-" TargetMode="External"/><Relationship Id="rId14" Type="http://schemas.openxmlformats.org/officeDocument/2006/relationships/hyperlink" Target="http://www.architectureanddesign.com.au/projects" TargetMode="External"/><Relationship Id="rId15" Type="http://schemas.openxmlformats.org/officeDocument/2006/relationships/image" Target="media/image3.png"/><Relationship Id="rId16" Type="http://schemas.openxmlformats.org/officeDocument/2006/relationships/image" Target="media/image4.png"/><Relationship Id="rId17" Type="http://schemas.openxmlformats.org/officeDocument/2006/relationships/image" Target="media/image5.png"/><Relationship Id="rId18" Type="http://schemas.openxmlformats.org/officeDocument/2006/relationships/image" Target="media/image6.png"/><Relationship Id="rId19" Type="http://schemas.openxmlformats.org/officeDocument/2006/relationships/footer" Target="footer3.xml"/><Relationship Id="rId20" Type="http://schemas.openxmlformats.org/officeDocument/2006/relationships/image" Target="media/image7.png"/><Relationship Id="rId21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0</TotalTime>
  <Application>Microsoft Office Outlook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2017-12-07T08:53:41Z</dcterms:created>
  <dcterms:modified xsi:type="dcterms:W3CDTF">2017-12-07T08:53:41Z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2017-12-07T00:00:00Z</vt:filetime>
  </property>
  <property fmtid="{D5CDD505-2E9C-101B-9397-08002B2CF9AE}" pid="3" name="LastSaved">
    <vt:filetime>2017-12-07T00:00:00Z</vt:filetime>
  </property>
</Properties>
</file>