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0068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  <w:t>Cook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Exploring</w:t>
      </w:r>
      <w:r>
        <w:rPr>
          <w:color w:val="4F61AB"/>
          <w:spacing w:val="-8"/>
        </w:rPr>
        <w:t> </w:t>
      </w:r>
      <w:r>
        <w:rPr>
          <w:color w:val="4F61AB"/>
        </w:rPr>
        <w:t>the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Culinary</w:t>
      </w:r>
      <w:r>
        <w:rPr>
          <w:color w:val="4F61AB"/>
          <w:spacing w:val="-9"/>
        </w:rPr>
        <w:t> </w:t>
      </w:r>
      <w:r>
        <w:rPr>
          <w:color w:val="4F61AB"/>
          <w:spacing w:val="4"/>
        </w:rPr>
        <w:t>Arts</w:t>
      </w:r>
      <w:r>
        <w:rPr>
          <w:color w:val="4F61AB"/>
          <w:spacing w:val="-9"/>
        </w:rPr>
        <w:t> </w:t>
      </w:r>
      <w:r>
        <w:rPr>
          <w:color w:val="4F61AB"/>
        </w:rPr>
        <w:t>–</w:t>
      </w:r>
      <w:r>
        <w:rPr>
          <w:color w:val="4F61AB"/>
          <w:spacing w:val="-9"/>
        </w:rPr>
        <w:t> </w:t>
      </w:r>
      <w:r>
        <w:rPr>
          <w:color w:val="4F61AB"/>
          <w:spacing w:val="-3"/>
        </w:rPr>
        <w:t>Professionalism</w:t>
      </w:r>
      <w:r>
        <w:rPr>
          <w:b w:val="0"/>
          <w:bCs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right="1108"/>
        <w:jc w:val="left"/>
      </w:pPr>
      <w:r>
        <w:rPr>
          <w:color w:val="4D4D4F"/>
          <w:spacing w:val="-1"/>
        </w:rPr>
        <w:t>This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students’ </w:t>
      </w:r>
      <w:r>
        <w:rPr>
          <w:color w:val="4D4D4F"/>
          <w:spacing w:val="-1"/>
        </w:rPr>
        <w:t>introduction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concept</w:t>
      </w:r>
      <w:r>
        <w:rPr>
          <w:color w:val="4D4D4F"/>
          <w:spacing w:val="-1"/>
        </w:rPr>
        <w:t> of </w:t>
      </w:r>
      <w:r>
        <w:rPr>
          <w:rFonts w:ascii="Arial" w:hAnsi="Arial" w:cs="Arial" w:eastAsia="Arial"/>
          <w:i/>
          <w:color w:val="4D4D4F"/>
          <w:spacing w:val="-2"/>
        </w:rPr>
        <w:t>professionalism</w:t>
      </w:r>
      <w:r>
        <w:rPr>
          <w:color w:val="4D4D4F"/>
          <w:spacing w:val="-2"/>
        </w:rPr>
        <w:t>.</w:t>
      </w:r>
      <w:r>
        <w:rPr>
          <w:color w:val="4D4D4F"/>
          <w:spacing w:val="-1"/>
        </w:rPr>
        <w:t> 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brainstorm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what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consider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 traits of</w:t>
      </w:r>
      <w:r>
        <w:rPr>
          <w:color w:val="4D4D4F"/>
        </w:rPr>
        <w:t> a</w:t>
      </w:r>
      <w:r>
        <w:rPr>
          <w:color w:val="4D4D4F"/>
          <w:spacing w:val="-2"/>
        </w:rPr>
        <w:t> chef.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</w:t>
      </w:r>
      <w:r>
        <w:rPr>
          <w:color w:val="4D4D4F"/>
        </w:rPr>
        <w:t>“scenario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cards”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for 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re-enact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demonstrate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traits. 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</w:t>
      </w:r>
      <w:r>
        <w:rPr>
          <w:color w:val="4D4D4F"/>
          <w:spacing w:val="85"/>
        </w:rPr>
        <w:t> </w:t>
      </w:r>
      <w:r>
        <w:rPr>
          <w:color w:val="4D4D4F"/>
          <w:spacing w:val="-1"/>
        </w:rPr>
        <w:t>what personal </w:t>
      </w:r>
      <w:r>
        <w:rPr>
          <w:color w:val="4D4D4F"/>
          <w:spacing w:val="-2"/>
        </w:rPr>
        <w:t>behaviour</w:t>
      </w:r>
      <w:r>
        <w:rPr>
          <w:color w:val="4D4D4F"/>
          <w:spacing w:val="-1"/>
        </w:rPr>
        <w:t> traits</w:t>
      </w:r>
      <w:r>
        <w:rPr>
          <w:color w:val="4D4D4F"/>
        </w:rPr>
        <w:t> </w:t>
      </w:r>
      <w:r>
        <w:rPr>
          <w:color w:val="4D4D4F"/>
          <w:spacing w:val="-1"/>
        </w:rPr>
        <w:t>are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importance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professional’s</w:t>
      </w:r>
      <w:r>
        <w:rPr>
          <w:color w:val="4D4D4F"/>
        </w:rPr>
        <w:t> </w:t>
      </w:r>
      <w:r>
        <w:rPr>
          <w:color w:val="4D4D4F"/>
          <w:spacing w:val="-1"/>
        </w:rPr>
        <w:t>career choice.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able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apply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chef </w:t>
      </w:r>
      <w:r>
        <w:rPr>
          <w:color w:val="4D4D4F"/>
          <w:spacing w:val="-2"/>
        </w:rPr>
        <w:t>by: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2"/>
        </w:rPr>
        <w:t>displaying</w:t>
      </w:r>
      <w:r>
        <w:rPr>
          <w:color w:val="4D4D4F"/>
          <w:spacing w:val="-1"/>
        </w:rPr>
        <w:t> </w:t>
      </w:r>
      <w:r>
        <w:rPr>
          <w:color w:val="4D4D4F"/>
        </w:rPr>
        <w:t>a </w:t>
      </w:r>
      <w:r>
        <w:rPr>
          <w:color w:val="4D4D4F"/>
          <w:spacing w:val="-1"/>
        </w:rPr>
        <w:t>positive attitude</w:t>
      </w:r>
      <w:r>
        <w:rPr>
          <w:color w:val="4D4D4F"/>
        </w:rPr>
        <w:t> </w:t>
      </w:r>
      <w:r>
        <w:rPr>
          <w:color w:val="4D4D4F"/>
          <w:spacing w:val="-2"/>
        </w:rPr>
        <w:t>toward</w:t>
      </w:r>
      <w:r>
        <w:rPr>
          <w:color w:val="4D4D4F"/>
          <w:spacing w:val="-1"/>
        </w:rPr>
        <w:t> their</w:t>
      </w:r>
      <w:r>
        <w:rPr>
          <w:color w:val="4D4D4F"/>
        </w:rPr>
        <w:t> job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developing</w:t>
      </w:r>
      <w:r>
        <w:rPr>
          <w:color w:val="4D4D4F"/>
        </w:rPr>
        <w:t> </w:t>
      </w:r>
      <w:r>
        <w:rPr>
          <w:color w:val="4D4D4F"/>
          <w:spacing w:val="-1"/>
        </w:rPr>
        <w:t>endurance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demonstrating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ability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well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demonstrating their eagerness</w:t>
      </w:r>
      <w:r>
        <w:rPr>
          <w:color w:val="4D4D4F"/>
        </w:rPr>
        <w:t> </w:t>
      </w:r>
      <w:r>
        <w:rPr>
          <w:color w:val="4D4D4F"/>
          <w:spacing w:val="-1"/>
        </w:rPr>
        <w:t>to learn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demonstrating their dedication</w:t>
      </w:r>
      <w:r>
        <w:rPr>
          <w:color w:val="4D4D4F"/>
        </w:rPr>
        <w:t> </w:t>
      </w:r>
      <w:r>
        <w:rPr>
          <w:color w:val="4D4D4F"/>
          <w:spacing w:val="-1"/>
        </w:rPr>
        <w:t>to producing quality</w:t>
      </w:r>
      <w:r>
        <w:rPr>
          <w:color w:val="4D4D4F"/>
        </w:rPr>
        <w:t> </w:t>
      </w:r>
      <w:r>
        <w:rPr>
          <w:color w:val="4D4D4F"/>
          <w:spacing w:val="-1"/>
        </w:rPr>
        <w:t>foods,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understanding the </w:t>
      </w:r>
      <w:r>
        <w:rPr>
          <w:color w:val="4D4D4F"/>
        </w:rPr>
        <w:t>importance</w:t>
      </w:r>
      <w:r>
        <w:rPr>
          <w:color w:val="4D4D4F"/>
          <w:spacing w:val="-1"/>
        </w:rPr>
        <w:t> of experience.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59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able to apply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</w:t>
      </w:r>
      <w:r>
        <w:rPr>
          <w:color w:val="4D4D4F"/>
          <w:spacing w:val="-2"/>
        </w:rPr>
        <w:t>behaviour</w:t>
      </w:r>
      <w:r>
        <w:rPr>
          <w:color w:val="4D4D4F"/>
          <w:spacing w:val="-1"/>
        </w:rPr>
        <w:t> traits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chef: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balancing their</w:t>
      </w:r>
      <w:r>
        <w:rPr>
          <w:color w:val="4D4D4F"/>
        </w:rPr>
        <w:t> </w:t>
      </w:r>
      <w:r>
        <w:rPr>
          <w:color w:val="4D4D4F"/>
          <w:spacing w:val="-1"/>
        </w:rPr>
        <w:t>professional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</w:t>
      </w:r>
      <w:r>
        <w:rPr>
          <w:color w:val="4D4D4F"/>
          <w:spacing w:val="-2"/>
        </w:rPr>
        <w:t>lives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while understanding</w:t>
      </w:r>
      <w:r>
        <w:rPr>
          <w:color w:val="4D4D4F"/>
        </w:rPr>
        <w:t> </w:t>
      </w:r>
      <w:r>
        <w:rPr>
          <w:color w:val="4D4D4F"/>
          <w:spacing w:val="-1"/>
        </w:rPr>
        <w:t>and managing</w:t>
      </w:r>
      <w:r>
        <w:rPr>
          <w:color w:val="4D4D4F"/>
        </w:rPr>
        <w:t> </w:t>
      </w:r>
      <w:r>
        <w:rPr>
          <w:color w:val="4D4D4F"/>
          <w:spacing w:val="-1"/>
        </w:rPr>
        <w:t>stress,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developing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maintaining</w:t>
      </w:r>
      <w:r>
        <w:rPr>
          <w:color w:val="4D4D4F"/>
        </w:rPr>
        <w:t> good</w:t>
      </w:r>
      <w:r>
        <w:rPr>
          <w:color w:val="4D4D4F"/>
          <w:spacing w:val="-1"/>
        </w:rPr>
        <w:t> health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familiar</w:t>
      </w:r>
      <w:r>
        <w:rPr>
          <w:color w:val="4D4D4F"/>
        </w:rPr>
        <w:t> </w:t>
      </w:r>
      <w:r>
        <w:rPr>
          <w:color w:val="4D4D4F"/>
          <w:spacing w:val="-2"/>
        </w:rPr>
        <w:t>with: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correct 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</w:t>
      </w:r>
      <w:r>
        <w:rPr>
          <w:color w:val="4D4D4F"/>
          <w:spacing w:val="-2"/>
        </w:rPr>
        <w:t> chef,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dress accordingly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 of</w:t>
      </w:r>
      <w:r>
        <w:rPr>
          <w:color w:val="4D4D4F"/>
        </w:rPr>
        <w:t> a</w:t>
      </w:r>
      <w:r>
        <w:rPr>
          <w:color w:val="4D4D4F"/>
          <w:spacing w:val="-2"/>
        </w:rPr>
        <w:t> chef,</w:t>
      </w:r>
      <w:r>
        <w:rPr>
          <w:color w:val="4D4D4F"/>
          <w:spacing w:val="-1"/>
        </w:rPr>
        <w:t>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these traits in</w:t>
      </w:r>
      <w:r>
        <w:rPr>
          <w:color w:val="4D4D4F"/>
          <w:spacing w:val="-2"/>
        </w:rPr>
        <w:t> </w:t>
      </w:r>
      <w:r>
        <w:rPr>
          <w:color w:val="4D4D4F"/>
        </w:rPr>
        <w:t>class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1108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attitude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Attitude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expression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person’s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favour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disfavour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particular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person,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place,</w:t>
      </w:r>
      <w:r>
        <w:rPr>
          <w:color w:val="4D4D4F"/>
          <w:spacing w:val="57"/>
          <w:w w:val="99"/>
        </w:rPr>
        <w:t> </w:t>
      </w:r>
      <w:r>
        <w:rPr>
          <w:color w:val="4D4D4F"/>
          <w:spacing w:val="-2"/>
        </w:rPr>
        <w:t>thing,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event.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D4D4F"/>
          <w:spacing w:val="-1"/>
        </w:rPr>
        <w:t>chef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chef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professional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trained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skilled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preparing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food.</w:t>
      </w:r>
      <w:r>
        <w:rPr/>
      </w:r>
    </w:p>
    <w:p>
      <w:pPr>
        <w:pStyle w:val="BodyText"/>
        <w:spacing w:line="265" w:lineRule="auto" w:before="171"/>
        <w:ind w:right="1108"/>
        <w:jc w:val="left"/>
      </w:pPr>
      <w:r>
        <w:rPr>
          <w:rFonts w:ascii="Arial"/>
          <w:b/>
          <w:color w:val="4D4D4F"/>
          <w:spacing w:val="-2"/>
        </w:rPr>
        <w:t>professionalism</w:t>
      </w:r>
      <w:r>
        <w:rPr>
          <w:color w:val="4D4D4F"/>
          <w:spacing w:val="-2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Professionalism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relates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job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requires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special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training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experience,</w:t>
      </w:r>
      <w:r>
        <w:rPr>
          <w:color w:val="4D4D4F"/>
          <w:spacing w:val="71"/>
          <w:w w:val="99"/>
        </w:rPr>
        <w:t> </w:t>
      </w:r>
      <w:r>
        <w:rPr>
          <w:color w:val="4D4D4F"/>
          <w:spacing w:val="-2"/>
        </w:rPr>
        <w:t>skills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qualities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become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member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profession.</w:t>
      </w:r>
      <w:r>
        <w:rPr/>
      </w:r>
    </w:p>
    <w:p>
      <w:pPr>
        <w:pStyle w:val="BodyText"/>
        <w:spacing w:line="265" w:lineRule="auto" w:before="144"/>
        <w:ind w:right="1108"/>
        <w:jc w:val="left"/>
      </w:pPr>
      <w:r>
        <w:rPr>
          <w:rFonts w:ascii="Arial"/>
          <w:b/>
          <w:color w:val="4D4D4F"/>
          <w:spacing w:val="-2"/>
        </w:rPr>
        <w:t>stress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Stress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state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mental,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emotional,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physical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strain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tension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results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from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demanding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conditions.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808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Culinary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3"/>
                      <w:sz w:val="22"/>
                      <w:szCs w:val="22"/>
                    </w:rPr>
                    <w:t>Arts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Professionalism</w:t>
                    <w:tab/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Cook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2</w:t>
      </w:r>
      <w:r>
        <w:rPr>
          <w:color w:val="4D4D4F"/>
          <w:spacing w:val="-1"/>
        </w:rPr>
        <w:t> 70-minute </w:t>
      </w:r>
      <w:r>
        <w:rPr>
          <w:color w:val="4D4D4F"/>
        </w:rPr>
        <w:t>classes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Culinary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1100" w:right="11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John, and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Christopher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Professional.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1"/>
          <w:sz w:val="22"/>
          <w:szCs w:val="22"/>
        </w:rPr>
        <w:t>3rd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ed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Goodheart-Willcox,</w:t>
      </w:r>
      <w:r>
        <w:rPr>
          <w:rFonts w:ascii="Arial" w:hAnsi="Arial" w:cs="Arial" w:eastAsia="Arial"/>
          <w:color w:val="4D4D4F"/>
          <w:spacing w:val="7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0"/>
          <w:sz w:val="22"/>
          <w:szCs w:val="22"/>
        </w:rPr>
        <w:t>2017</w:t>
      </w:r>
      <w:r>
        <w:rPr>
          <w:rFonts w:ascii="Arial" w:hAnsi="Arial" w:cs="Arial" w:eastAsia="Arial"/>
          <w:color w:val="4D4D4F"/>
          <w:spacing w:val="-11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Pages </w:t>
      </w:r>
      <w:r>
        <w:rPr>
          <w:rFonts w:ascii="Arial" w:hAnsi="Arial" w:cs="Arial" w:eastAsia="Arial"/>
          <w:color w:val="4D4D4F"/>
          <w:sz w:val="22"/>
          <w:szCs w:val="22"/>
        </w:rPr>
        <w:t>52–93.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8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1"/>
          <w:sz w:val="22"/>
        </w:rPr>
        <w:t>BC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z w:val="22"/>
        </w:rPr>
        <w:t>Cook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Articulation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Committee. </w:t>
      </w:r>
      <w:r>
        <w:rPr>
          <w:rFonts w:ascii="Arial"/>
          <w:i/>
          <w:color w:val="4D4D4F"/>
          <w:spacing w:val="-1"/>
          <w:sz w:val="22"/>
        </w:rPr>
        <w:t>Working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z w:val="22"/>
        </w:rPr>
        <w:t>in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the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z w:val="22"/>
        </w:rPr>
        <w:t>Food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z w:val="22"/>
        </w:rPr>
        <w:t>Service</w:t>
      </w:r>
      <w:r>
        <w:rPr>
          <w:rFonts w:ascii="Arial"/>
          <w:i/>
          <w:color w:val="4D4D4F"/>
          <w:spacing w:val="-3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Industry</w:t>
      </w:r>
      <w:r>
        <w:rPr>
          <w:rFonts w:ascii="Arial"/>
          <w:color w:val="4D4D4F"/>
          <w:spacing w:val="-2"/>
          <w:sz w:val="22"/>
        </w:rPr>
        <w:t>.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Go2HR.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1100" w:right="11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z w:val="22"/>
        </w:rPr>
        <w:t>Open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textbook</w:t>
      </w:r>
      <w:r>
        <w:rPr>
          <w:rFonts w:ascii="Arial"/>
          <w:color w:val="4D4D4F"/>
          <w:spacing w:val="-2"/>
          <w:sz w:val="22"/>
        </w:rPr>
        <w:t> available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online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via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Creative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Commons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Attribution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z w:val="22"/>
        </w:rPr>
        <w:t>4.0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International</w:t>
      </w:r>
      <w:r>
        <w:rPr>
          <w:rFonts w:ascii="Arial"/>
          <w:b/>
          <w:color w:val="4D4D4F"/>
          <w:spacing w:val="76"/>
          <w:w w:val="99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License</w:t>
      </w:r>
      <w:r>
        <w:rPr>
          <w:rFonts w:ascii="Arial"/>
          <w:color w:val="4D4D4F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40" w:lineRule="auto" w:before="1"/>
        <w:ind w:left="110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https://opentextbc.ca/workinginfoodserviceindustry/</w:t>
      </w:r>
      <w:r>
        <w:rPr>
          <w:color w:val="456DA9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100" w:right="0"/>
        <w:jc w:val="left"/>
      </w:pPr>
      <w:r>
        <w:rPr>
          <w:color w:val="4D4D4F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5782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w w:val="95"/>
                      <w:sz w:val="22"/>
                      <w:szCs w:val="22"/>
                    </w:rPr>
                    <w:t>Cook</w:t>
                    <w:tab/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Culinary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3"/>
                      <w:sz w:val="22"/>
                      <w:szCs w:val="22"/>
                    </w:rPr>
                    <w:t>Arts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Professionalism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 w:before="124"/>
        <w:ind w:right="1108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personal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 of </w:t>
      </w:r>
      <w:r>
        <w:rPr>
          <w:color w:val="4D4D4F"/>
        </w:rPr>
        <w:t>a</w:t>
      </w:r>
      <w:r>
        <w:rPr>
          <w:color w:val="4D4D4F"/>
          <w:spacing w:val="-2"/>
        </w:rPr>
        <w:t> chef.</w:t>
      </w:r>
      <w:r>
        <w:rPr>
          <w:color w:val="4D4D4F"/>
          <w:spacing w:val="-1"/>
        </w:rPr>
        <w:t> The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expected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these traits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daily basis.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2"/>
        </w:rPr>
        <w:t> </w:t>
      </w:r>
      <w:r>
        <w:rPr>
          <w:color w:val="4F61AB"/>
          <w:spacing w:val="-1"/>
        </w:rPr>
        <w:t>Professional</w:t>
      </w:r>
      <w:r>
        <w:rPr>
          <w:color w:val="4F61AB"/>
          <w:spacing w:val="-2"/>
        </w:rPr>
        <w:t> </w:t>
      </w:r>
      <w:r>
        <w:rPr>
          <w:color w:val="4F61AB"/>
          <w:spacing w:val="-3"/>
        </w:rPr>
        <w:t>Traits </w:t>
      </w:r>
      <w:r>
        <w:rPr>
          <w:color w:val="4F61AB"/>
          <w:spacing w:val="-1"/>
        </w:rPr>
        <w:t>of</w:t>
      </w:r>
      <w:r>
        <w:rPr>
          <w:color w:val="4F61AB"/>
          <w:spacing w:val="-2"/>
        </w:rPr>
        <w:t> </w:t>
      </w:r>
      <w:r>
        <w:rPr>
          <w:color w:val="4F61AB"/>
        </w:rPr>
        <w:t>a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Chef</w:t>
      </w:r>
      <w:r>
        <w:rPr>
          <w:b w:val="0"/>
        </w:rPr>
      </w:r>
    </w:p>
    <w:p>
      <w:pPr>
        <w:pStyle w:val="BodyText"/>
        <w:spacing w:line="284" w:lineRule="auto" w:before="132"/>
        <w:ind w:right="1163"/>
        <w:jc w:val="left"/>
      </w:pPr>
      <w:r>
        <w:rPr>
          <w:color w:val="4D4D4F"/>
          <w:spacing w:val="-1"/>
        </w:rPr>
        <w:t>This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teacher-led activity.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brainstorm with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what it</w:t>
      </w:r>
      <w:r>
        <w:rPr>
          <w:color w:val="4D4D4F"/>
        </w:rPr>
        <w:t> </w:t>
      </w:r>
      <w:r>
        <w:rPr>
          <w:color w:val="4D4D4F"/>
          <w:spacing w:val="-1"/>
        </w:rPr>
        <w:t>means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8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professional. The teacher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ask the </w:t>
      </w:r>
      <w:r>
        <w:rPr>
          <w:color w:val="4D4D4F"/>
        </w:rPr>
        <w:t>class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brainstorm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 </w:t>
      </w:r>
      <w:r>
        <w:rPr>
          <w:color w:val="4D4D4F"/>
          <w:spacing w:val="-2"/>
        </w:rPr>
        <w:t>chef.</w:t>
      </w:r>
      <w:r>
        <w:rPr>
          <w:color w:val="4D4D4F"/>
          <w:spacing w:val="51"/>
          <w:w w:val="99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provided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students,</w:t>
      </w:r>
      <w:r>
        <w:rPr>
          <w:color w:val="4D4D4F"/>
          <w:spacing w:val="-1"/>
        </w:rPr>
        <w:t> the teacher </w:t>
      </w:r>
      <w:r>
        <w:rPr>
          <w:color w:val="4D4D4F"/>
        </w:rPr>
        <w:t>can</w:t>
      </w:r>
      <w:r>
        <w:rPr>
          <w:color w:val="4D4D4F"/>
          <w:spacing w:val="-1"/>
        </w:rPr>
        <w:t> lead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discussion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what the actual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traits</w:t>
      </w:r>
      <w:r>
        <w:rPr>
          <w:color w:val="4D4D4F"/>
          <w:spacing w:val="-2"/>
        </w:rPr>
        <w:t> are.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2: Personal </w:t>
      </w:r>
      <w:r>
        <w:rPr>
          <w:color w:val="4F61AB"/>
          <w:spacing w:val="-3"/>
        </w:rPr>
        <w:t>Traits</w:t>
      </w:r>
      <w:r>
        <w:rPr>
          <w:color w:val="4F61AB"/>
          <w:spacing w:val="-2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2"/>
        </w:rPr>
        <w:t> </w:t>
      </w:r>
      <w:r>
        <w:rPr>
          <w:color w:val="4F61AB"/>
        </w:rPr>
        <w:t>a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Chef</w:t>
      </w:r>
      <w:r>
        <w:rPr>
          <w:b w:val="0"/>
        </w:rPr>
      </w:r>
    </w:p>
    <w:p>
      <w:pPr>
        <w:pStyle w:val="BodyText"/>
        <w:spacing w:line="284" w:lineRule="auto" w:before="132"/>
        <w:ind w:right="1108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 </w:t>
      </w: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the personal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board. 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</w:t>
      </w:r>
      <w:r>
        <w:rPr>
          <w:color w:val="4D4D4F"/>
        </w:rPr>
        <w:t>work</w:t>
      </w:r>
      <w:r>
        <w:rPr>
          <w:color w:val="4D4D4F"/>
          <w:spacing w:val="-1"/>
        </w:rPr>
        <w:t> in pairs and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brainstorm situations that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workplace. Students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share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2"/>
        </w:rPr>
        <w:t>examples</w:t>
      </w:r>
      <w:r>
        <w:rPr>
          <w:color w:val="4D4D4F"/>
          <w:spacing w:val="-1"/>
        </w:rPr>
        <w:t> with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rest</w:t>
      </w:r>
      <w:r>
        <w:rPr>
          <w:color w:val="4D4D4F"/>
        </w:rPr>
        <w:t> </w:t>
      </w:r>
      <w:r>
        <w:rPr>
          <w:color w:val="4D4D4F"/>
          <w:spacing w:val="-1"/>
        </w:rPr>
        <w:t>of the class.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sure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examples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invent</w:t>
      </w:r>
      <w:r>
        <w:rPr>
          <w:color w:val="4D4D4F"/>
          <w:spacing w:val="-1"/>
        </w:rPr>
        <w:t> are </w:t>
      </w:r>
      <w:r>
        <w:rPr>
          <w:color w:val="4D4D4F"/>
        </w:rPr>
        <w:t>correct.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right="1108"/>
        <w:jc w:val="left"/>
      </w:pPr>
      <w:r>
        <w:rPr>
          <w:rFonts w:ascii="Arial"/>
          <w:b/>
          <w:color w:val="4D4D4F"/>
        </w:rPr>
        <w:t>Safety</w:t>
      </w:r>
      <w:r>
        <w:rPr>
          <w:color w:val="4D4D4F"/>
        </w:rPr>
        <w:t>:</w:t>
      </w:r>
      <w:r>
        <w:rPr>
          <w:color w:val="4D4D4F"/>
          <w:spacing w:val="-1"/>
        </w:rPr>
        <w:t> This is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continuing objective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evaluated </w:t>
      </w:r>
      <w:r>
        <w:rPr>
          <w:color w:val="4D4D4F"/>
          <w:spacing w:val="-3"/>
        </w:rPr>
        <w:t>by</w:t>
      </w:r>
      <w:r>
        <w:rPr>
          <w:color w:val="4D4D4F"/>
        </w:rPr>
        <w:t> observing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whether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traits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chef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class.</w:t>
      </w:r>
      <w:r>
        <w:rPr/>
      </w:r>
    </w:p>
    <w:p>
      <w:pPr>
        <w:pStyle w:val="BodyText"/>
        <w:spacing w:line="284" w:lineRule="auto" w:before="181"/>
        <w:ind w:right="1108"/>
        <w:jc w:val="left"/>
      </w:pPr>
      <w:r>
        <w:rPr>
          <w:rFonts w:ascii="Arial"/>
          <w:b/>
          <w:color w:val="4D4D4F"/>
          <w:spacing w:val="-5"/>
        </w:rPr>
        <w:t>Tool</w:t>
      </w:r>
      <w:r>
        <w:rPr>
          <w:rFonts w:ascii="Arial"/>
          <w:b/>
          <w:color w:val="4D4D4F"/>
          <w:spacing w:val="-4"/>
        </w:rPr>
        <w:t>s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and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equipment</w:t>
      </w:r>
      <w:r>
        <w:rPr>
          <w:color w:val="4D4D4F"/>
        </w:rPr>
        <w:t>:</w:t>
      </w:r>
      <w:r>
        <w:rPr>
          <w:color w:val="4D4D4F"/>
          <w:spacing w:val="-1"/>
        </w:rPr>
        <w:t> This is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continuing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objective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formative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methods;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show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evidence of learning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demonstrating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professional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71"/>
        </w:rPr>
        <w:t> </w:t>
      </w:r>
      <w:r>
        <w:rPr>
          <w:color w:val="4D4D4F"/>
          <w:spacing w:val="-3"/>
        </w:rPr>
        <w:t>chef.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4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84" w:lineRule="auto" w:before="124"/>
        <w:ind w:right="119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</w:t>
      </w:r>
      <w:r>
        <w:rPr>
          <w:color w:val="4D4D4F"/>
        </w:rPr>
        <w:t>could </w:t>
      </w:r>
      <w:r>
        <w:rPr>
          <w:color w:val="4D4D4F"/>
          <w:spacing w:val="-1"/>
        </w:rPr>
        <w:t>extend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lesson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asking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identify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traits in themselves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could </w:t>
      </w:r>
      <w:r>
        <w:rPr>
          <w:color w:val="4D4D4F"/>
          <w:spacing w:val="-2"/>
        </w:rPr>
        <w:t>improve </w:t>
      </w:r>
      <w:r>
        <w:rPr>
          <w:color w:val="4D4D4F"/>
          <w:spacing w:val="-1"/>
        </w:rPr>
        <w:t>these traits in themselves.</w:t>
      </w:r>
      <w:r>
        <w:rPr/>
      </w:r>
    </w:p>
    <w:p>
      <w:pPr>
        <w:pStyle w:val="BodyText"/>
        <w:spacing w:line="284" w:lineRule="auto" w:before="181"/>
        <w:ind w:right="1108"/>
        <w:jc w:val="left"/>
      </w:pPr>
      <w:r>
        <w:rPr>
          <w:color w:val="4D4D4F"/>
          <w:spacing w:val="-1"/>
        </w:rPr>
        <w:t>Interview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chef </w:t>
      </w:r>
      <w:r>
        <w:rPr>
          <w:color w:val="4D4D4F"/>
        </w:rPr>
        <w:t>or </w:t>
      </w:r>
      <w:r>
        <w:rPr>
          <w:color w:val="4D4D4F"/>
          <w:spacing w:val="-1"/>
        </w:rPr>
        <w:t>email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chef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ask</w:t>
      </w:r>
      <w:r>
        <w:rPr>
          <w:color w:val="4D4D4F"/>
        </w:rPr>
        <w:t> </w:t>
      </w:r>
      <w:r>
        <w:rPr>
          <w:color w:val="4D4D4F"/>
          <w:spacing w:val="-1"/>
        </w:rPr>
        <w:t>them what</w:t>
      </w:r>
      <w:r>
        <w:rPr>
          <w:color w:val="4D4D4F"/>
        </w:rPr>
        <w:t> </w:t>
      </w:r>
      <w:r>
        <w:rPr>
          <w:color w:val="4D4D4F"/>
          <w:spacing w:val="-1"/>
        </w:rPr>
        <w:t>characteristics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them </w:t>
      </w:r>
      <w:r>
        <w:rPr>
          <w:color w:val="4D4D4F"/>
        </w:rPr>
        <w:t>a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professional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chef.</w:t>
      </w:r>
      <w:r>
        <w:rPr/>
      </w:r>
    </w:p>
    <w:p>
      <w:pPr>
        <w:pStyle w:val="BodyText"/>
        <w:spacing w:line="284" w:lineRule="auto" w:before="181"/>
        <w:ind w:right="1108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</w:t>
      </w:r>
      <w:r>
        <w:rPr>
          <w:color w:val="4D4D4F"/>
        </w:rPr>
        <w:t>identify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requirements for </w:t>
      </w:r>
      <w:r>
        <w:rPr>
          <w:color w:val="4D4D4F"/>
          <w:spacing w:val="-2"/>
        </w:rPr>
        <w:t>bakers,</w:t>
      </w:r>
      <w:r>
        <w:rPr>
          <w:color w:val="4D4D4F"/>
          <w:spacing w:val="-1"/>
        </w:rPr>
        <w:t> butchers, breakfast chefs,</w:t>
      </w:r>
      <w:r>
        <w:rPr>
          <w:color w:val="4D4D4F"/>
          <w:spacing w:val="77"/>
          <w:w w:val="99"/>
        </w:rPr>
        <w:t> </w:t>
      </w:r>
      <w:r>
        <w:rPr>
          <w:color w:val="4D4D4F"/>
          <w:spacing w:val="-2"/>
        </w:rPr>
        <w:t>etc.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continuously </w:t>
      </w:r>
      <w:r>
        <w:rPr>
          <w:color w:val="4D4D4F"/>
          <w:spacing w:val="-2"/>
        </w:rPr>
        <w:t>evaluated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topic throughout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course.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283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7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6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2017-12-13T12:31:02Z</dcterms:created>
  <dcterms:modified xsi:type="dcterms:W3CDTF">2017-12-13T12:31:02Z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2017-12-13T00:00:00Z</vt:filetime>
  </property>
</Properties>
</file>